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8B4DB" w14:textId="0480B8EA" w:rsidR="00D2199F" w:rsidRDefault="00D2199F" w:rsidP="0BB8F8BB"/>
    <w:p w14:paraId="6E6D7877" w14:textId="77777777" w:rsidR="00151FAE" w:rsidRDefault="00D2199F" w:rsidP="00AE72DE">
      <w:pPr>
        <w:spacing w:after="0"/>
        <w:jc w:val="center"/>
        <w:rPr>
          <w:sz w:val="36"/>
          <w:szCs w:val="36"/>
        </w:rPr>
      </w:pPr>
      <w:r w:rsidRPr="00236942">
        <w:rPr>
          <w:caps/>
          <w:sz w:val="36"/>
          <w:szCs w:val="36"/>
        </w:rPr>
        <w:t>Horizon Europe</w:t>
      </w:r>
      <w:r w:rsidRPr="00236942">
        <w:rPr>
          <w:sz w:val="36"/>
          <w:szCs w:val="36"/>
        </w:rPr>
        <w:t xml:space="preserve"> PROJECT PARTNER SEARCH</w:t>
      </w:r>
      <w:r w:rsidR="00025DBE" w:rsidRPr="00236942">
        <w:rPr>
          <w:sz w:val="36"/>
          <w:szCs w:val="36"/>
        </w:rPr>
        <w:t xml:space="preserve"> </w:t>
      </w:r>
    </w:p>
    <w:p w14:paraId="02B9AD0E" w14:textId="340514B0" w:rsidR="00893650" w:rsidRPr="00151FAE" w:rsidRDefault="00025DBE" w:rsidP="00151FAE">
      <w:pPr>
        <w:jc w:val="center"/>
        <w:rPr>
          <w:caps/>
          <w:sz w:val="36"/>
          <w:szCs w:val="36"/>
        </w:rPr>
      </w:pPr>
      <w:r w:rsidRPr="00236942">
        <w:rPr>
          <w:caps/>
          <w:sz w:val="36"/>
          <w:szCs w:val="36"/>
        </w:rPr>
        <w:t xml:space="preserve">for </w:t>
      </w:r>
      <w:r w:rsidR="004000C9" w:rsidRPr="00236942">
        <w:rPr>
          <w:caps/>
          <w:sz w:val="36"/>
          <w:szCs w:val="36"/>
        </w:rPr>
        <w:t xml:space="preserve">Cluster 4 </w:t>
      </w:r>
      <w:proofErr w:type="gramStart"/>
      <w:r w:rsidR="004000C9" w:rsidRPr="00236942">
        <w:rPr>
          <w:caps/>
          <w:sz w:val="36"/>
          <w:szCs w:val="36"/>
        </w:rPr>
        <w:t>calls</w:t>
      </w:r>
      <w:r w:rsidR="00F54336">
        <w:rPr>
          <w:caps/>
          <w:sz w:val="36"/>
          <w:szCs w:val="36"/>
        </w:rPr>
        <w:t xml:space="preserve"> - </w:t>
      </w:r>
      <w:r w:rsidR="00F54336" w:rsidRPr="00F54336">
        <w:rPr>
          <w:caps/>
          <w:sz w:val="36"/>
          <w:szCs w:val="36"/>
        </w:rPr>
        <w:t>Material</w:t>
      </w:r>
      <w:proofErr w:type="gramEnd"/>
      <w:r w:rsidR="00F54336" w:rsidRPr="00F54336">
        <w:rPr>
          <w:caps/>
          <w:sz w:val="36"/>
          <w:szCs w:val="36"/>
        </w:rPr>
        <w:t xml:space="preserve"> Science and Manufacturing Technology</w:t>
      </w:r>
    </w:p>
    <w:p w14:paraId="55AEE799" w14:textId="377492EA" w:rsidR="00893650" w:rsidRPr="00025DBE" w:rsidRDefault="00D2199F" w:rsidP="00AE3BAC">
      <w:pPr>
        <w:jc w:val="both"/>
        <w:rPr>
          <w:b/>
          <w:bCs/>
          <w:caps/>
          <w:sz w:val="24"/>
          <w:szCs w:val="24"/>
        </w:rPr>
      </w:pPr>
      <w:r w:rsidRPr="00025DBE">
        <w:rPr>
          <w:b/>
          <w:bCs/>
          <w:caps/>
          <w:sz w:val="24"/>
          <w:szCs w:val="24"/>
        </w:rPr>
        <w:t>About us</w:t>
      </w:r>
    </w:p>
    <w:p w14:paraId="35C37D40" w14:textId="0E34F0CE" w:rsidR="00714439" w:rsidRPr="00F54336" w:rsidRDefault="00956E5C" w:rsidP="00AE3BAC">
      <w:pPr>
        <w:jc w:val="both"/>
        <w:rPr>
          <w:rFonts w:cstheme="minorHAnsi"/>
          <w:sz w:val="24"/>
          <w:szCs w:val="24"/>
        </w:rPr>
      </w:pPr>
      <w:r w:rsidRPr="00F54336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16B7373" wp14:editId="3B460896">
            <wp:simplePos x="0" y="0"/>
            <wp:positionH relativeFrom="column">
              <wp:posOffset>2719705</wp:posOffset>
            </wp:positionH>
            <wp:positionV relativeFrom="paragraph">
              <wp:posOffset>40640</wp:posOffset>
            </wp:positionV>
            <wp:extent cx="3258000" cy="2379600"/>
            <wp:effectExtent l="0" t="0" r="0" b="1905"/>
            <wp:wrapSquare wrapText="bothSides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000" cy="237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714439" w:rsidRPr="00F54336">
        <w:rPr>
          <w:rFonts w:cstheme="minorHAnsi"/>
          <w:sz w:val="24"/>
          <w:szCs w:val="24"/>
        </w:rPr>
        <w:t>The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Faculty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of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Engineering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is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a part </w:t>
      </w:r>
      <w:proofErr w:type="spellStart"/>
      <w:r w:rsidR="00714439" w:rsidRPr="00F54336">
        <w:rPr>
          <w:rFonts w:cstheme="minorHAnsi"/>
          <w:sz w:val="24"/>
          <w:szCs w:val="24"/>
        </w:rPr>
        <w:t>of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the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Czech University </w:t>
      </w:r>
      <w:proofErr w:type="spellStart"/>
      <w:r w:rsidR="00714439" w:rsidRPr="00F54336">
        <w:rPr>
          <w:rFonts w:cstheme="minorHAnsi"/>
          <w:sz w:val="24"/>
          <w:szCs w:val="24"/>
        </w:rPr>
        <w:t>of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Life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Sciences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in Prague</w:t>
      </w:r>
      <w:r w:rsidR="000A6715" w:rsidRPr="00F54336">
        <w:rPr>
          <w:rFonts w:cstheme="minorHAnsi"/>
          <w:sz w:val="24"/>
          <w:szCs w:val="24"/>
        </w:rPr>
        <w:t xml:space="preserve"> (CZU)</w:t>
      </w:r>
      <w:r w:rsidR="00714439" w:rsidRPr="00F54336">
        <w:rPr>
          <w:rFonts w:cstheme="minorHAnsi"/>
          <w:sz w:val="24"/>
          <w:szCs w:val="24"/>
        </w:rPr>
        <w:t xml:space="preserve">, in </w:t>
      </w:r>
      <w:proofErr w:type="spellStart"/>
      <w:r w:rsidR="00714439" w:rsidRPr="00F54336">
        <w:rPr>
          <w:rFonts w:cstheme="minorHAnsi"/>
          <w:sz w:val="24"/>
          <w:szCs w:val="24"/>
        </w:rPr>
        <w:t>the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Czech Republic. </w:t>
      </w:r>
      <w:proofErr w:type="spellStart"/>
      <w:r w:rsidR="00714439" w:rsidRPr="00F54336">
        <w:rPr>
          <w:rFonts w:cstheme="minorHAnsi"/>
          <w:sz w:val="24"/>
          <w:szCs w:val="24"/>
        </w:rPr>
        <w:t>This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faculty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was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established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in 1952 to </w:t>
      </w:r>
      <w:proofErr w:type="spellStart"/>
      <w:r w:rsidR="00714439" w:rsidRPr="00F54336">
        <w:rPr>
          <w:rFonts w:cstheme="minorHAnsi"/>
          <w:sz w:val="24"/>
          <w:szCs w:val="24"/>
        </w:rPr>
        <w:t>solve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technical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problems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focused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on </w:t>
      </w:r>
      <w:proofErr w:type="spellStart"/>
      <w:r w:rsidR="00714439" w:rsidRPr="00F54336">
        <w:rPr>
          <w:rFonts w:cstheme="minorHAnsi"/>
          <w:sz w:val="24"/>
          <w:szCs w:val="24"/>
        </w:rPr>
        <w:t>agriculture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engineering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and </w:t>
      </w:r>
      <w:proofErr w:type="spellStart"/>
      <w:r w:rsidR="00714439" w:rsidRPr="00F54336">
        <w:rPr>
          <w:rFonts w:cstheme="minorHAnsi"/>
          <w:sz w:val="24"/>
          <w:szCs w:val="24"/>
        </w:rPr>
        <w:t>educate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students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on these </w:t>
      </w:r>
      <w:proofErr w:type="spellStart"/>
      <w:r w:rsidR="00714439" w:rsidRPr="00F54336">
        <w:rPr>
          <w:rFonts w:cstheme="minorHAnsi"/>
          <w:sz w:val="24"/>
          <w:szCs w:val="24"/>
        </w:rPr>
        <w:t>topics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. An </w:t>
      </w:r>
      <w:proofErr w:type="spellStart"/>
      <w:r w:rsidR="00714439" w:rsidRPr="00F54336">
        <w:rPr>
          <w:rFonts w:cstheme="minorHAnsi"/>
          <w:sz w:val="24"/>
          <w:szCs w:val="24"/>
        </w:rPr>
        <w:t>integral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part </w:t>
      </w:r>
      <w:proofErr w:type="spellStart"/>
      <w:r w:rsidR="00714439" w:rsidRPr="00F54336">
        <w:rPr>
          <w:rFonts w:cstheme="minorHAnsi"/>
          <w:sz w:val="24"/>
          <w:szCs w:val="24"/>
        </w:rPr>
        <w:t>of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the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faculty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is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a prototype </w:t>
      </w:r>
      <w:proofErr w:type="spellStart"/>
      <w:r w:rsidR="00714439" w:rsidRPr="00F54336">
        <w:rPr>
          <w:rFonts w:cstheme="minorHAnsi"/>
          <w:sz w:val="24"/>
          <w:szCs w:val="24"/>
        </w:rPr>
        <w:t>laboratory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, </w:t>
      </w:r>
      <w:proofErr w:type="spellStart"/>
      <w:r w:rsidR="00714439" w:rsidRPr="00F54336">
        <w:rPr>
          <w:rFonts w:cstheme="minorHAnsi"/>
          <w:sz w:val="24"/>
          <w:szCs w:val="24"/>
        </w:rPr>
        <w:t>laboratory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of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numerical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simulation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, </w:t>
      </w:r>
      <w:proofErr w:type="spellStart"/>
      <w:r w:rsidR="00714439" w:rsidRPr="00F54336">
        <w:rPr>
          <w:rFonts w:cstheme="minorHAnsi"/>
          <w:sz w:val="24"/>
          <w:szCs w:val="24"/>
        </w:rPr>
        <w:t>laboratory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of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microscopy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, </w:t>
      </w:r>
      <w:proofErr w:type="spellStart"/>
      <w:r w:rsidR="00714439" w:rsidRPr="00F54336">
        <w:rPr>
          <w:rFonts w:cstheme="minorHAnsi"/>
          <w:sz w:val="24"/>
          <w:szCs w:val="24"/>
        </w:rPr>
        <w:t>laboratory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of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heat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treatment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, and </w:t>
      </w:r>
      <w:proofErr w:type="spellStart"/>
      <w:r w:rsidR="00714439" w:rsidRPr="00F54336">
        <w:rPr>
          <w:rFonts w:cstheme="minorHAnsi"/>
          <w:sz w:val="24"/>
          <w:szCs w:val="24"/>
        </w:rPr>
        <w:t>others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that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keep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up </w:t>
      </w:r>
      <w:proofErr w:type="spellStart"/>
      <w:r w:rsidR="00714439" w:rsidRPr="00F54336">
        <w:rPr>
          <w:rFonts w:cstheme="minorHAnsi"/>
          <w:sz w:val="24"/>
          <w:szCs w:val="24"/>
        </w:rPr>
        <w:t>with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current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technological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developments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in </w:t>
      </w:r>
      <w:proofErr w:type="spellStart"/>
      <w:r w:rsidR="00714439" w:rsidRPr="00F54336">
        <w:rPr>
          <w:rFonts w:cstheme="minorHAnsi"/>
          <w:sz w:val="24"/>
          <w:szCs w:val="24"/>
        </w:rPr>
        <w:t>the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agrarian</w:t>
      </w:r>
      <w:proofErr w:type="spellEnd"/>
      <w:r w:rsidR="00714439" w:rsidRPr="00F54336">
        <w:rPr>
          <w:rFonts w:cstheme="minorHAnsi"/>
          <w:sz w:val="24"/>
          <w:szCs w:val="24"/>
        </w:rPr>
        <w:t xml:space="preserve"> </w:t>
      </w:r>
      <w:proofErr w:type="spellStart"/>
      <w:r w:rsidR="00714439" w:rsidRPr="00F54336">
        <w:rPr>
          <w:rFonts w:cstheme="minorHAnsi"/>
          <w:sz w:val="24"/>
          <w:szCs w:val="24"/>
        </w:rPr>
        <w:t>sector</w:t>
      </w:r>
      <w:proofErr w:type="spellEnd"/>
      <w:r w:rsidR="00714439" w:rsidRPr="00F54336">
        <w:rPr>
          <w:rFonts w:cstheme="minorHAnsi"/>
          <w:sz w:val="24"/>
          <w:szCs w:val="24"/>
        </w:rPr>
        <w:t>.</w:t>
      </w:r>
    </w:p>
    <w:p w14:paraId="6EF82015" w14:textId="0AD64DC1" w:rsidR="006F719E" w:rsidRPr="00F54336" w:rsidRDefault="006F719E" w:rsidP="006F719E">
      <w:pPr>
        <w:spacing w:before="120"/>
        <w:jc w:val="both"/>
        <w:rPr>
          <w:rFonts w:cstheme="minorHAnsi"/>
          <w:sz w:val="24"/>
          <w:szCs w:val="24"/>
        </w:rPr>
      </w:pPr>
      <w:proofErr w:type="spellStart"/>
      <w:r w:rsidRPr="00F54336">
        <w:rPr>
          <w:rFonts w:cstheme="minorHAnsi"/>
          <w:sz w:val="24"/>
          <w:szCs w:val="24"/>
        </w:rPr>
        <w:t>The</w:t>
      </w:r>
      <w:proofErr w:type="spellEnd"/>
      <w:r w:rsidRPr="00F54336">
        <w:rPr>
          <w:rFonts w:cstheme="minorHAnsi"/>
          <w:sz w:val="24"/>
          <w:szCs w:val="24"/>
        </w:rPr>
        <w:t xml:space="preserve"> department </w:t>
      </w:r>
      <w:proofErr w:type="spellStart"/>
      <w:r w:rsidRPr="00F54336">
        <w:rPr>
          <w:rFonts w:cstheme="minorHAnsi"/>
          <w:sz w:val="24"/>
          <w:szCs w:val="24"/>
        </w:rPr>
        <w:t>of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Material</w:t>
      </w:r>
      <w:proofErr w:type="spellEnd"/>
      <w:r w:rsidRPr="00F54336">
        <w:rPr>
          <w:rFonts w:cstheme="minorHAnsi"/>
          <w:sz w:val="24"/>
          <w:szCs w:val="24"/>
        </w:rPr>
        <w:t xml:space="preserve"> Science and </w:t>
      </w:r>
      <w:proofErr w:type="spellStart"/>
      <w:r w:rsidRPr="00F54336">
        <w:rPr>
          <w:rFonts w:cstheme="minorHAnsi"/>
          <w:sz w:val="24"/>
          <w:szCs w:val="24"/>
        </w:rPr>
        <w:t>Manufacturing</w:t>
      </w:r>
      <w:proofErr w:type="spellEnd"/>
      <w:r w:rsidRPr="00F54336">
        <w:rPr>
          <w:rFonts w:cstheme="minorHAnsi"/>
          <w:sz w:val="24"/>
          <w:szCs w:val="24"/>
        </w:rPr>
        <w:t xml:space="preserve"> Technology, as a part </w:t>
      </w:r>
      <w:proofErr w:type="spellStart"/>
      <w:r w:rsidRPr="00F54336">
        <w:rPr>
          <w:rFonts w:cstheme="minorHAnsi"/>
          <w:sz w:val="24"/>
          <w:szCs w:val="24"/>
        </w:rPr>
        <w:t>of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the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Faculty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of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proofErr w:type="gramStart"/>
      <w:r w:rsidRPr="00F54336">
        <w:rPr>
          <w:rFonts w:cstheme="minorHAnsi"/>
          <w:sz w:val="24"/>
          <w:szCs w:val="24"/>
        </w:rPr>
        <w:t>Engineering</w:t>
      </w:r>
      <w:proofErr w:type="spellEnd"/>
      <w:r w:rsidRPr="00F54336">
        <w:rPr>
          <w:rFonts w:cstheme="minorHAnsi"/>
          <w:sz w:val="24"/>
          <w:szCs w:val="24"/>
        </w:rPr>
        <w:t xml:space="preserve">,  </w:t>
      </w:r>
      <w:proofErr w:type="spellStart"/>
      <w:r w:rsidRPr="00F54336">
        <w:rPr>
          <w:rFonts w:cstheme="minorHAnsi"/>
          <w:sz w:val="24"/>
          <w:szCs w:val="24"/>
        </w:rPr>
        <w:t>is</w:t>
      </w:r>
      <w:proofErr w:type="spellEnd"/>
      <w:proofErr w:type="gram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well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equipped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with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state</w:t>
      </w:r>
      <w:proofErr w:type="spellEnd"/>
      <w:r w:rsidRPr="00F54336">
        <w:rPr>
          <w:rFonts w:cstheme="minorHAnsi"/>
          <w:sz w:val="24"/>
          <w:szCs w:val="24"/>
        </w:rPr>
        <w:t>-</w:t>
      </w:r>
      <w:proofErr w:type="spellStart"/>
      <w:r w:rsidRPr="00F54336">
        <w:rPr>
          <w:rFonts w:cstheme="minorHAnsi"/>
          <w:sz w:val="24"/>
          <w:szCs w:val="24"/>
        </w:rPr>
        <w:t>of</w:t>
      </w:r>
      <w:proofErr w:type="spellEnd"/>
      <w:r w:rsidRPr="00F54336">
        <w:rPr>
          <w:rFonts w:cstheme="minorHAnsi"/>
          <w:sz w:val="24"/>
          <w:szCs w:val="24"/>
        </w:rPr>
        <w:t>-</w:t>
      </w:r>
      <w:proofErr w:type="spellStart"/>
      <w:r w:rsidRPr="00F54336">
        <w:rPr>
          <w:rFonts w:cstheme="minorHAnsi"/>
          <w:sz w:val="24"/>
          <w:szCs w:val="24"/>
        </w:rPr>
        <w:t>the</w:t>
      </w:r>
      <w:proofErr w:type="spellEnd"/>
      <w:r w:rsidRPr="00F54336">
        <w:rPr>
          <w:rFonts w:cstheme="minorHAnsi"/>
          <w:sz w:val="24"/>
          <w:szCs w:val="24"/>
        </w:rPr>
        <w:t xml:space="preserve">-art </w:t>
      </w:r>
      <w:proofErr w:type="spellStart"/>
      <w:r w:rsidRPr="00F54336">
        <w:rPr>
          <w:rFonts w:cstheme="minorHAnsi"/>
          <w:sz w:val="24"/>
          <w:szCs w:val="24"/>
        </w:rPr>
        <w:t>machinery</w:t>
      </w:r>
      <w:proofErr w:type="spellEnd"/>
      <w:r w:rsidRPr="00F54336">
        <w:rPr>
          <w:rFonts w:cstheme="minorHAnsi"/>
          <w:sz w:val="24"/>
          <w:szCs w:val="24"/>
        </w:rPr>
        <w:t xml:space="preserve"> and </w:t>
      </w:r>
      <w:proofErr w:type="spellStart"/>
      <w:r w:rsidRPr="00F54336">
        <w:rPr>
          <w:rFonts w:cstheme="minorHAnsi"/>
          <w:sz w:val="24"/>
          <w:szCs w:val="24"/>
        </w:rPr>
        <w:t>equipment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for</w:t>
      </w:r>
      <w:proofErr w:type="spellEnd"/>
      <w:r w:rsidRPr="00F54336">
        <w:rPr>
          <w:rFonts w:cstheme="minorHAnsi"/>
          <w:sz w:val="24"/>
          <w:szCs w:val="24"/>
        </w:rPr>
        <w:t xml:space="preserve"> development, testing, </w:t>
      </w:r>
      <w:proofErr w:type="spellStart"/>
      <w:r w:rsidRPr="00F54336">
        <w:rPr>
          <w:rFonts w:cstheme="minorHAnsi"/>
          <w:sz w:val="24"/>
          <w:szCs w:val="24"/>
        </w:rPr>
        <w:t>microscopy</w:t>
      </w:r>
      <w:proofErr w:type="spellEnd"/>
      <w:r w:rsidRPr="00F54336">
        <w:rPr>
          <w:rFonts w:cstheme="minorHAnsi"/>
          <w:sz w:val="24"/>
          <w:szCs w:val="24"/>
        </w:rPr>
        <w:t xml:space="preserve"> and </w:t>
      </w:r>
      <w:proofErr w:type="spellStart"/>
      <w:r w:rsidRPr="00F54336">
        <w:rPr>
          <w:rFonts w:cstheme="minorHAnsi"/>
          <w:sz w:val="24"/>
          <w:szCs w:val="24"/>
        </w:rPr>
        <w:t>characterization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of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fiber</w:t>
      </w:r>
      <w:r w:rsidR="00D26CE7">
        <w:rPr>
          <w:rFonts w:cstheme="minorHAnsi"/>
          <w:sz w:val="24"/>
          <w:szCs w:val="24"/>
        </w:rPr>
        <w:t>-</w:t>
      </w:r>
      <w:r w:rsidRPr="00F54336">
        <w:rPr>
          <w:rFonts w:cstheme="minorHAnsi"/>
          <w:sz w:val="24"/>
          <w:szCs w:val="24"/>
        </w:rPr>
        <w:t>reinforced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composites</w:t>
      </w:r>
      <w:proofErr w:type="spellEnd"/>
      <w:r w:rsidRPr="00F54336">
        <w:rPr>
          <w:rFonts w:cstheme="minorHAnsi"/>
          <w:sz w:val="24"/>
          <w:szCs w:val="24"/>
        </w:rPr>
        <w:t>.</w:t>
      </w:r>
    </w:p>
    <w:p w14:paraId="03DFC63D" w14:textId="08E1F11C" w:rsidR="006F719E" w:rsidRPr="00F54336" w:rsidRDefault="002E241E" w:rsidP="006F719E">
      <w:pPr>
        <w:spacing w:before="120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6F1B69A3" wp14:editId="491A8197">
            <wp:simplePos x="0" y="0"/>
            <wp:positionH relativeFrom="column">
              <wp:posOffset>2757805</wp:posOffset>
            </wp:positionH>
            <wp:positionV relativeFrom="paragraph">
              <wp:posOffset>518160</wp:posOffset>
            </wp:positionV>
            <wp:extent cx="3204000" cy="1342800"/>
            <wp:effectExtent l="0" t="0" r="0" b="0"/>
            <wp:wrapTight wrapText="bothSides">
              <wp:wrapPolygon edited="0">
                <wp:start x="0" y="0"/>
                <wp:lineTo x="0" y="21150"/>
                <wp:lineTo x="21450" y="21150"/>
                <wp:lineTo x="21450" y="0"/>
                <wp:lineTo x="0" y="0"/>
              </wp:wrapPolygon>
            </wp:wrapTight>
            <wp:docPr id="9" name="Obrázek 9" descr="Obsah obrázku interiér, kuchyňské spotřebiče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ázek 9" descr="Obsah obrázku interiér, kuchyňské spotřebiče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4000" cy="1342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6F719E" w:rsidRPr="00F54336">
        <w:rPr>
          <w:rFonts w:cstheme="minorHAnsi"/>
          <w:sz w:val="24"/>
          <w:szCs w:val="24"/>
        </w:rPr>
        <w:t>Further</w:t>
      </w:r>
      <w:proofErr w:type="spellEnd"/>
      <w:r w:rsidR="006F719E" w:rsidRPr="00F54336">
        <w:rPr>
          <w:rFonts w:cstheme="minorHAnsi"/>
          <w:sz w:val="24"/>
          <w:szCs w:val="24"/>
        </w:rPr>
        <w:t xml:space="preserve">, </w:t>
      </w:r>
      <w:proofErr w:type="spellStart"/>
      <w:r w:rsidR="006F719E" w:rsidRPr="00F54336">
        <w:rPr>
          <w:rFonts w:cstheme="minorHAnsi"/>
          <w:sz w:val="24"/>
          <w:szCs w:val="24"/>
        </w:rPr>
        <w:t>the</w:t>
      </w:r>
      <w:proofErr w:type="spellEnd"/>
      <w:r w:rsidR="006F719E" w:rsidRPr="00F54336">
        <w:rPr>
          <w:rFonts w:cstheme="minorHAnsi"/>
          <w:sz w:val="24"/>
          <w:szCs w:val="24"/>
        </w:rPr>
        <w:t xml:space="preserve"> </w:t>
      </w:r>
      <w:proofErr w:type="spellStart"/>
      <w:r w:rsidR="006F719E" w:rsidRPr="00F54336">
        <w:rPr>
          <w:rFonts w:cstheme="minorHAnsi"/>
          <w:sz w:val="24"/>
          <w:szCs w:val="24"/>
        </w:rPr>
        <w:t>computational</w:t>
      </w:r>
      <w:proofErr w:type="spellEnd"/>
      <w:r w:rsidR="006F719E" w:rsidRPr="00F54336">
        <w:rPr>
          <w:rFonts w:cstheme="minorHAnsi"/>
          <w:sz w:val="24"/>
          <w:szCs w:val="24"/>
        </w:rPr>
        <w:t xml:space="preserve"> </w:t>
      </w:r>
      <w:proofErr w:type="spellStart"/>
      <w:r w:rsidR="006F719E" w:rsidRPr="00F54336">
        <w:rPr>
          <w:rFonts w:cstheme="minorHAnsi"/>
          <w:sz w:val="24"/>
          <w:szCs w:val="24"/>
        </w:rPr>
        <w:t>tools</w:t>
      </w:r>
      <w:proofErr w:type="spellEnd"/>
      <w:r w:rsidR="006F719E" w:rsidRPr="00F54336">
        <w:rPr>
          <w:rFonts w:cstheme="minorHAnsi"/>
          <w:sz w:val="24"/>
          <w:szCs w:val="24"/>
        </w:rPr>
        <w:t xml:space="preserve"> </w:t>
      </w:r>
      <w:proofErr w:type="spellStart"/>
      <w:r w:rsidR="006F719E" w:rsidRPr="00F54336">
        <w:rPr>
          <w:rFonts w:cstheme="minorHAnsi"/>
          <w:sz w:val="24"/>
          <w:szCs w:val="24"/>
        </w:rPr>
        <w:t>for</w:t>
      </w:r>
      <w:proofErr w:type="spellEnd"/>
      <w:r w:rsidR="006F719E" w:rsidRPr="00F54336">
        <w:rPr>
          <w:rFonts w:cstheme="minorHAnsi"/>
          <w:sz w:val="24"/>
          <w:szCs w:val="24"/>
        </w:rPr>
        <w:t xml:space="preserve"> modeling and </w:t>
      </w:r>
      <w:proofErr w:type="spellStart"/>
      <w:r w:rsidR="006F719E" w:rsidRPr="00F54336">
        <w:rPr>
          <w:rFonts w:cstheme="minorHAnsi"/>
          <w:sz w:val="24"/>
          <w:szCs w:val="24"/>
        </w:rPr>
        <w:t>predicti</w:t>
      </w:r>
      <w:r w:rsidR="00D26CE7">
        <w:rPr>
          <w:rFonts w:cstheme="minorHAnsi"/>
          <w:sz w:val="24"/>
          <w:szCs w:val="24"/>
        </w:rPr>
        <w:t>ng</w:t>
      </w:r>
      <w:proofErr w:type="spellEnd"/>
      <w:r w:rsidR="006F719E" w:rsidRPr="00F54336">
        <w:rPr>
          <w:rFonts w:cstheme="minorHAnsi"/>
          <w:sz w:val="24"/>
          <w:szCs w:val="24"/>
        </w:rPr>
        <w:t xml:space="preserve"> </w:t>
      </w:r>
      <w:proofErr w:type="spellStart"/>
      <w:r w:rsidR="006F719E" w:rsidRPr="00F54336">
        <w:rPr>
          <w:rFonts w:cstheme="minorHAnsi"/>
          <w:sz w:val="24"/>
          <w:szCs w:val="24"/>
        </w:rPr>
        <w:t>mechanical</w:t>
      </w:r>
      <w:proofErr w:type="spellEnd"/>
      <w:r w:rsidR="006F719E" w:rsidRPr="00F54336">
        <w:rPr>
          <w:rFonts w:cstheme="minorHAnsi"/>
          <w:sz w:val="24"/>
          <w:szCs w:val="24"/>
        </w:rPr>
        <w:t xml:space="preserve"> performance are </w:t>
      </w:r>
      <w:proofErr w:type="spellStart"/>
      <w:r w:rsidR="006F719E" w:rsidRPr="00F54336">
        <w:rPr>
          <w:rFonts w:cstheme="minorHAnsi"/>
          <w:sz w:val="24"/>
          <w:szCs w:val="24"/>
        </w:rPr>
        <w:t>also</w:t>
      </w:r>
      <w:proofErr w:type="spellEnd"/>
      <w:r w:rsidR="006F719E" w:rsidRPr="00F54336">
        <w:rPr>
          <w:rFonts w:cstheme="minorHAnsi"/>
          <w:sz w:val="24"/>
          <w:szCs w:val="24"/>
        </w:rPr>
        <w:t xml:space="preserve"> </w:t>
      </w:r>
      <w:proofErr w:type="spellStart"/>
      <w:r w:rsidR="006F719E" w:rsidRPr="00F54336">
        <w:rPr>
          <w:rFonts w:cstheme="minorHAnsi"/>
          <w:sz w:val="24"/>
          <w:szCs w:val="24"/>
        </w:rPr>
        <w:t>available</w:t>
      </w:r>
      <w:proofErr w:type="spellEnd"/>
      <w:r w:rsidR="006F719E" w:rsidRPr="00F54336">
        <w:rPr>
          <w:rFonts w:cstheme="minorHAnsi"/>
          <w:sz w:val="24"/>
          <w:szCs w:val="24"/>
        </w:rPr>
        <w:t xml:space="preserve">. </w:t>
      </w:r>
      <w:proofErr w:type="spellStart"/>
      <w:r w:rsidR="006F719E" w:rsidRPr="00F54336">
        <w:rPr>
          <w:rFonts w:cstheme="minorHAnsi"/>
          <w:sz w:val="24"/>
          <w:szCs w:val="24"/>
        </w:rPr>
        <w:t>The</w:t>
      </w:r>
      <w:proofErr w:type="spellEnd"/>
      <w:r w:rsidR="006F719E" w:rsidRPr="00F54336">
        <w:rPr>
          <w:rFonts w:cstheme="minorHAnsi"/>
          <w:sz w:val="24"/>
          <w:szCs w:val="24"/>
        </w:rPr>
        <w:t xml:space="preserve"> </w:t>
      </w:r>
      <w:proofErr w:type="spellStart"/>
      <w:r w:rsidR="006F719E" w:rsidRPr="00F54336">
        <w:rPr>
          <w:rFonts w:cstheme="minorHAnsi"/>
          <w:sz w:val="24"/>
          <w:szCs w:val="24"/>
        </w:rPr>
        <w:t>research</w:t>
      </w:r>
      <w:proofErr w:type="spellEnd"/>
      <w:r w:rsidR="006F719E" w:rsidRPr="00F54336">
        <w:rPr>
          <w:rFonts w:cstheme="minorHAnsi"/>
          <w:sz w:val="24"/>
          <w:szCs w:val="24"/>
        </w:rPr>
        <w:t xml:space="preserve"> team </w:t>
      </w:r>
      <w:proofErr w:type="spellStart"/>
      <w:r w:rsidR="006F719E" w:rsidRPr="00F54336">
        <w:rPr>
          <w:rFonts w:cstheme="minorHAnsi"/>
          <w:sz w:val="24"/>
          <w:szCs w:val="24"/>
        </w:rPr>
        <w:t>is</w:t>
      </w:r>
      <w:proofErr w:type="spellEnd"/>
      <w:r w:rsidR="006F719E" w:rsidRPr="00F54336">
        <w:rPr>
          <w:rFonts w:cstheme="minorHAnsi"/>
          <w:sz w:val="24"/>
          <w:szCs w:val="24"/>
        </w:rPr>
        <w:t xml:space="preserve"> </w:t>
      </w:r>
      <w:proofErr w:type="spellStart"/>
      <w:r w:rsidR="006F719E" w:rsidRPr="00F54336">
        <w:rPr>
          <w:rFonts w:cstheme="minorHAnsi"/>
          <w:sz w:val="24"/>
          <w:szCs w:val="24"/>
        </w:rPr>
        <w:t>highly</w:t>
      </w:r>
      <w:proofErr w:type="spellEnd"/>
      <w:r w:rsidR="006F719E" w:rsidRPr="00F54336">
        <w:rPr>
          <w:rFonts w:cstheme="minorHAnsi"/>
          <w:sz w:val="24"/>
          <w:szCs w:val="24"/>
        </w:rPr>
        <w:t xml:space="preserve"> </w:t>
      </w:r>
      <w:proofErr w:type="spellStart"/>
      <w:r w:rsidR="006F719E" w:rsidRPr="00F54336">
        <w:rPr>
          <w:rFonts w:cstheme="minorHAnsi"/>
          <w:sz w:val="24"/>
          <w:szCs w:val="24"/>
        </w:rPr>
        <w:t>experienced</w:t>
      </w:r>
      <w:proofErr w:type="spellEnd"/>
      <w:r w:rsidR="006F719E" w:rsidRPr="00F54336">
        <w:rPr>
          <w:rFonts w:cstheme="minorHAnsi"/>
          <w:sz w:val="24"/>
          <w:szCs w:val="24"/>
        </w:rPr>
        <w:t xml:space="preserve"> in </w:t>
      </w:r>
      <w:proofErr w:type="spellStart"/>
      <w:r w:rsidR="006F719E" w:rsidRPr="00F54336">
        <w:rPr>
          <w:rFonts w:cstheme="minorHAnsi"/>
          <w:sz w:val="24"/>
          <w:szCs w:val="24"/>
        </w:rPr>
        <w:t>this</w:t>
      </w:r>
      <w:proofErr w:type="spellEnd"/>
      <w:r w:rsidR="006F719E" w:rsidRPr="00F54336">
        <w:rPr>
          <w:rFonts w:cstheme="minorHAnsi"/>
          <w:sz w:val="24"/>
          <w:szCs w:val="24"/>
        </w:rPr>
        <w:t xml:space="preserve"> area and has </w:t>
      </w:r>
      <w:proofErr w:type="spellStart"/>
      <w:r w:rsidR="006F719E" w:rsidRPr="00F54336">
        <w:rPr>
          <w:rFonts w:cstheme="minorHAnsi"/>
          <w:sz w:val="24"/>
          <w:szCs w:val="24"/>
        </w:rPr>
        <w:t>recently</w:t>
      </w:r>
      <w:proofErr w:type="spellEnd"/>
      <w:r w:rsidR="006F719E" w:rsidRPr="00F54336">
        <w:rPr>
          <w:rFonts w:cstheme="minorHAnsi"/>
          <w:sz w:val="24"/>
          <w:szCs w:val="24"/>
        </w:rPr>
        <w:t xml:space="preserve"> </w:t>
      </w:r>
      <w:proofErr w:type="spellStart"/>
      <w:r w:rsidR="006F719E" w:rsidRPr="00F54336">
        <w:rPr>
          <w:rFonts w:cstheme="minorHAnsi"/>
          <w:sz w:val="24"/>
          <w:szCs w:val="24"/>
        </w:rPr>
        <w:t>participated</w:t>
      </w:r>
      <w:proofErr w:type="spellEnd"/>
      <w:r w:rsidR="006F719E" w:rsidRPr="00F54336">
        <w:rPr>
          <w:rFonts w:cstheme="minorHAnsi"/>
          <w:sz w:val="24"/>
          <w:szCs w:val="24"/>
        </w:rPr>
        <w:t xml:space="preserve"> in many </w:t>
      </w:r>
      <w:proofErr w:type="spellStart"/>
      <w:r w:rsidR="006F719E" w:rsidRPr="00F54336">
        <w:rPr>
          <w:rFonts w:cstheme="minorHAnsi"/>
          <w:sz w:val="24"/>
          <w:szCs w:val="24"/>
        </w:rPr>
        <w:t>significant</w:t>
      </w:r>
      <w:proofErr w:type="spellEnd"/>
      <w:r w:rsidR="006F719E" w:rsidRPr="00F54336">
        <w:rPr>
          <w:rFonts w:cstheme="minorHAnsi"/>
          <w:sz w:val="24"/>
          <w:szCs w:val="24"/>
        </w:rPr>
        <w:t xml:space="preserve"> </w:t>
      </w:r>
      <w:proofErr w:type="spellStart"/>
      <w:r w:rsidR="006F719E" w:rsidRPr="00F54336">
        <w:rPr>
          <w:rFonts w:cstheme="minorHAnsi"/>
          <w:sz w:val="24"/>
          <w:szCs w:val="24"/>
        </w:rPr>
        <w:t>research</w:t>
      </w:r>
      <w:proofErr w:type="spellEnd"/>
      <w:r w:rsidR="006F719E" w:rsidRPr="00F54336">
        <w:rPr>
          <w:rFonts w:cstheme="minorHAnsi"/>
          <w:sz w:val="24"/>
          <w:szCs w:val="24"/>
        </w:rPr>
        <w:t xml:space="preserve"> </w:t>
      </w:r>
      <w:proofErr w:type="spellStart"/>
      <w:r w:rsidR="006F719E" w:rsidRPr="00F54336">
        <w:rPr>
          <w:rFonts w:cstheme="minorHAnsi"/>
          <w:sz w:val="24"/>
          <w:szCs w:val="24"/>
        </w:rPr>
        <w:t>projects</w:t>
      </w:r>
      <w:proofErr w:type="spellEnd"/>
      <w:r w:rsidR="006F719E" w:rsidRPr="00F54336">
        <w:rPr>
          <w:rFonts w:cstheme="minorHAnsi"/>
          <w:sz w:val="24"/>
          <w:szCs w:val="24"/>
        </w:rPr>
        <w:t xml:space="preserve">. </w:t>
      </w:r>
    </w:p>
    <w:p w14:paraId="359CDB23" w14:textId="7161B248" w:rsidR="000A6715" w:rsidRPr="00F54336" w:rsidRDefault="006F719E" w:rsidP="006F719E">
      <w:pPr>
        <w:spacing w:before="120"/>
        <w:jc w:val="both"/>
        <w:rPr>
          <w:rFonts w:cstheme="minorHAnsi"/>
          <w:sz w:val="24"/>
          <w:szCs w:val="24"/>
        </w:rPr>
      </w:pPr>
      <w:r w:rsidRPr="00F54336">
        <w:rPr>
          <w:rFonts w:cstheme="minorHAnsi"/>
          <w:sz w:val="24"/>
          <w:szCs w:val="24"/>
        </w:rPr>
        <w:t xml:space="preserve">CZU </w:t>
      </w:r>
      <w:proofErr w:type="spellStart"/>
      <w:r w:rsidRPr="00F54336">
        <w:rPr>
          <w:rFonts w:cstheme="minorHAnsi"/>
          <w:sz w:val="24"/>
          <w:szCs w:val="24"/>
        </w:rPr>
        <w:t>holds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the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prestigious</w:t>
      </w:r>
      <w:proofErr w:type="spellEnd"/>
      <w:r w:rsidRPr="00F54336">
        <w:rPr>
          <w:rFonts w:cstheme="minorHAnsi"/>
          <w:sz w:val="24"/>
          <w:szCs w:val="24"/>
        </w:rPr>
        <w:t xml:space="preserve"> HR Excellence in </w:t>
      </w:r>
      <w:proofErr w:type="spellStart"/>
      <w:r w:rsidRPr="00F54336">
        <w:rPr>
          <w:rFonts w:cstheme="minorHAnsi"/>
          <w:sz w:val="24"/>
          <w:szCs w:val="24"/>
        </w:rPr>
        <w:t>Research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Award</w:t>
      </w:r>
      <w:proofErr w:type="spellEnd"/>
      <w:r w:rsidRPr="00F54336">
        <w:rPr>
          <w:rFonts w:cstheme="minorHAnsi"/>
          <w:sz w:val="24"/>
          <w:szCs w:val="24"/>
        </w:rPr>
        <w:t xml:space="preserve">, </w:t>
      </w:r>
      <w:proofErr w:type="spellStart"/>
      <w:r w:rsidRPr="00F54336">
        <w:rPr>
          <w:rFonts w:cstheme="minorHAnsi"/>
          <w:sz w:val="24"/>
          <w:szCs w:val="24"/>
        </w:rPr>
        <w:t>granted</w:t>
      </w:r>
      <w:proofErr w:type="spellEnd"/>
      <w:r w:rsidRPr="00F54336">
        <w:rPr>
          <w:rFonts w:cstheme="minorHAnsi"/>
          <w:sz w:val="24"/>
          <w:szCs w:val="24"/>
        </w:rPr>
        <w:t xml:space="preserve"> by </w:t>
      </w:r>
      <w:proofErr w:type="spellStart"/>
      <w:r w:rsidRPr="00F54336">
        <w:rPr>
          <w:rFonts w:cstheme="minorHAnsi"/>
          <w:sz w:val="24"/>
          <w:szCs w:val="24"/>
        </w:rPr>
        <w:t>European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Commission</w:t>
      </w:r>
      <w:proofErr w:type="spellEnd"/>
      <w:r w:rsidRPr="00F54336">
        <w:rPr>
          <w:rFonts w:cstheme="minorHAnsi"/>
          <w:sz w:val="24"/>
          <w:szCs w:val="24"/>
        </w:rPr>
        <w:t xml:space="preserve">. So </w:t>
      </w:r>
      <w:proofErr w:type="spellStart"/>
      <w:r w:rsidRPr="00F54336">
        <w:rPr>
          <w:rFonts w:cstheme="minorHAnsi"/>
          <w:sz w:val="24"/>
          <w:szCs w:val="24"/>
        </w:rPr>
        <w:t>we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can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guarantee</w:t>
      </w:r>
      <w:proofErr w:type="spellEnd"/>
      <w:r w:rsidRPr="00F54336">
        <w:rPr>
          <w:rFonts w:cstheme="minorHAnsi"/>
          <w:sz w:val="24"/>
          <w:szCs w:val="24"/>
        </w:rPr>
        <w:t xml:space="preserve"> a transparent </w:t>
      </w:r>
      <w:proofErr w:type="spellStart"/>
      <w:r w:rsidRPr="00F54336">
        <w:rPr>
          <w:rFonts w:cstheme="minorHAnsi"/>
          <w:sz w:val="24"/>
          <w:szCs w:val="24"/>
        </w:rPr>
        <w:t>educational</w:t>
      </w:r>
      <w:proofErr w:type="spellEnd"/>
      <w:r w:rsidRPr="00F54336">
        <w:rPr>
          <w:rFonts w:cstheme="minorHAnsi"/>
          <w:sz w:val="24"/>
          <w:szCs w:val="24"/>
        </w:rPr>
        <w:t xml:space="preserve"> and </w:t>
      </w:r>
      <w:proofErr w:type="spellStart"/>
      <w:r w:rsidRPr="00F54336">
        <w:rPr>
          <w:rFonts w:cstheme="minorHAnsi"/>
          <w:sz w:val="24"/>
          <w:szCs w:val="24"/>
        </w:rPr>
        <w:t>scientific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research</w:t>
      </w:r>
      <w:proofErr w:type="spellEnd"/>
      <w:r w:rsidRPr="00F54336">
        <w:rPr>
          <w:rFonts w:cstheme="minorHAnsi"/>
          <w:sz w:val="24"/>
          <w:szCs w:val="24"/>
        </w:rPr>
        <w:t xml:space="preserve"> environment to </w:t>
      </w:r>
      <w:proofErr w:type="spellStart"/>
      <w:r w:rsidRPr="00F54336">
        <w:rPr>
          <w:rFonts w:cstheme="minorHAnsi"/>
          <w:sz w:val="24"/>
          <w:szCs w:val="24"/>
        </w:rPr>
        <w:t>our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researchers</w:t>
      </w:r>
      <w:proofErr w:type="spellEnd"/>
      <w:r w:rsidRPr="00F54336">
        <w:rPr>
          <w:rFonts w:cstheme="minorHAnsi"/>
          <w:sz w:val="24"/>
          <w:szCs w:val="24"/>
        </w:rPr>
        <w:t>.</w:t>
      </w:r>
    </w:p>
    <w:p w14:paraId="683B89FD" w14:textId="34017BBC" w:rsidR="00025DBE" w:rsidRPr="00F54336" w:rsidRDefault="00025DBE" w:rsidP="00FE2A28">
      <w:pPr>
        <w:spacing w:before="120"/>
        <w:jc w:val="both"/>
        <w:rPr>
          <w:rFonts w:cstheme="minorHAnsi"/>
          <w:b/>
          <w:bCs/>
          <w:sz w:val="24"/>
          <w:szCs w:val="24"/>
        </w:rPr>
      </w:pPr>
      <w:r w:rsidRPr="00F54336">
        <w:rPr>
          <w:rFonts w:cstheme="minorHAnsi"/>
          <w:b/>
          <w:bCs/>
          <w:sz w:val="24"/>
          <w:szCs w:val="24"/>
        </w:rPr>
        <w:t>PARTNER INFORMATION</w:t>
      </w:r>
    </w:p>
    <w:p w14:paraId="6D2D7AE9" w14:textId="11730D21" w:rsidR="00F74FC8" w:rsidRPr="00F54336" w:rsidRDefault="00F74FC8" w:rsidP="00F74FC8">
      <w:pPr>
        <w:jc w:val="both"/>
        <w:rPr>
          <w:rFonts w:cstheme="minorHAnsi"/>
          <w:sz w:val="24"/>
          <w:szCs w:val="24"/>
        </w:rPr>
      </w:pPr>
      <w:proofErr w:type="spellStart"/>
      <w:r w:rsidRPr="00F54336">
        <w:rPr>
          <w:rFonts w:cstheme="minorHAnsi"/>
          <w:sz w:val="24"/>
          <w:szCs w:val="24"/>
        </w:rPr>
        <w:t>Our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research</w:t>
      </w:r>
      <w:proofErr w:type="spellEnd"/>
      <w:r w:rsidRPr="00F54336">
        <w:rPr>
          <w:rFonts w:cstheme="minorHAnsi"/>
          <w:sz w:val="24"/>
          <w:szCs w:val="24"/>
        </w:rPr>
        <w:t xml:space="preserve"> team has </w:t>
      </w:r>
      <w:proofErr w:type="spellStart"/>
      <w:r w:rsidRPr="00F54336">
        <w:rPr>
          <w:rFonts w:cstheme="minorHAnsi"/>
          <w:sz w:val="24"/>
          <w:szCs w:val="24"/>
        </w:rPr>
        <w:t>extensive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experience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with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projects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that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have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been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awarded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grants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from</w:t>
      </w:r>
      <w:proofErr w:type="spellEnd"/>
      <w:r w:rsidRPr="00F54336">
        <w:rPr>
          <w:rFonts w:cstheme="minorHAnsi"/>
          <w:sz w:val="24"/>
          <w:szCs w:val="24"/>
        </w:rPr>
        <w:t xml:space="preserve"> EU </w:t>
      </w:r>
      <w:proofErr w:type="spellStart"/>
      <w:r w:rsidRPr="00F54336">
        <w:rPr>
          <w:rFonts w:cstheme="minorHAnsi"/>
          <w:sz w:val="24"/>
          <w:szCs w:val="24"/>
        </w:rPr>
        <w:t>Programmes</w:t>
      </w:r>
      <w:proofErr w:type="spellEnd"/>
      <w:r w:rsidRPr="00F54336">
        <w:rPr>
          <w:rFonts w:cstheme="minorHAnsi"/>
          <w:sz w:val="24"/>
          <w:szCs w:val="24"/>
        </w:rPr>
        <w:t xml:space="preserve">. </w:t>
      </w:r>
      <w:proofErr w:type="spellStart"/>
      <w:r w:rsidRPr="00F54336">
        <w:rPr>
          <w:rFonts w:cstheme="minorHAnsi"/>
          <w:sz w:val="24"/>
          <w:szCs w:val="24"/>
        </w:rPr>
        <w:t>Our</w:t>
      </w:r>
      <w:proofErr w:type="spellEnd"/>
      <w:r w:rsidRPr="00F54336">
        <w:rPr>
          <w:rFonts w:cstheme="minorHAnsi"/>
          <w:sz w:val="24"/>
          <w:szCs w:val="24"/>
        </w:rPr>
        <w:t xml:space="preserve"> most </w:t>
      </w:r>
      <w:proofErr w:type="spellStart"/>
      <w:r w:rsidRPr="00F54336">
        <w:rPr>
          <w:rFonts w:cstheme="minorHAnsi"/>
          <w:sz w:val="24"/>
          <w:szCs w:val="24"/>
        </w:rPr>
        <w:t>important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projects</w:t>
      </w:r>
      <w:proofErr w:type="spellEnd"/>
      <w:r w:rsidRPr="00F54336">
        <w:rPr>
          <w:rFonts w:cstheme="minorHAnsi"/>
          <w:sz w:val="24"/>
          <w:szCs w:val="24"/>
        </w:rPr>
        <w:t xml:space="preserve"> are as </w:t>
      </w:r>
      <w:proofErr w:type="spellStart"/>
      <w:r w:rsidRPr="00F54336">
        <w:rPr>
          <w:rFonts w:cstheme="minorHAnsi"/>
          <w:sz w:val="24"/>
          <w:szCs w:val="24"/>
        </w:rPr>
        <w:t>follows</w:t>
      </w:r>
      <w:proofErr w:type="spellEnd"/>
      <w:r w:rsidRPr="00F54336">
        <w:rPr>
          <w:rFonts w:cstheme="minorHAnsi"/>
          <w:sz w:val="24"/>
          <w:szCs w:val="24"/>
        </w:rPr>
        <w:t>:</w:t>
      </w:r>
    </w:p>
    <w:p w14:paraId="71C89E87" w14:textId="010B7CE8" w:rsidR="00486457" w:rsidRPr="00F54336" w:rsidRDefault="00486457" w:rsidP="00EA73B6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cstheme="minorHAnsi"/>
          <w:sz w:val="24"/>
          <w:szCs w:val="24"/>
          <w:lang w:val="en-GB"/>
        </w:rPr>
      </w:pPr>
      <w:r w:rsidRPr="00F54336">
        <w:rPr>
          <w:rFonts w:cstheme="minorHAnsi"/>
          <w:sz w:val="24"/>
          <w:szCs w:val="24"/>
          <w:lang w:val="en-GB"/>
        </w:rPr>
        <w:t>Hybrid Materials for Hierarchical Structures (</w:t>
      </w:r>
      <w:proofErr w:type="spellStart"/>
      <w:r w:rsidRPr="00F54336">
        <w:rPr>
          <w:rFonts w:cstheme="minorHAnsi"/>
          <w:sz w:val="24"/>
          <w:szCs w:val="24"/>
          <w:lang w:val="en-GB"/>
        </w:rPr>
        <w:t>HyHi</w:t>
      </w:r>
      <w:proofErr w:type="spellEnd"/>
      <w:r w:rsidRPr="00F54336">
        <w:rPr>
          <w:rFonts w:cstheme="minorHAnsi"/>
          <w:sz w:val="24"/>
          <w:szCs w:val="24"/>
          <w:lang w:val="en-GB"/>
        </w:rPr>
        <w:t>, Reg. No. CZ.02.1.01/0.0/0.0/16_019/0000843), Ministry of Education, Youth and Sports, Czech Republic. </w:t>
      </w:r>
    </w:p>
    <w:p w14:paraId="38768DEA" w14:textId="77777777" w:rsidR="00486457" w:rsidRPr="00F54336" w:rsidRDefault="00486457" w:rsidP="00EA73B6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cstheme="minorHAnsi"/>
          <w:sz w:val="24"/>
          <w:szCs w:val="24"/>
        </w:rPr>
      </w:pPr>
      <w:r w:rsidRPr="00F54336">
        <w:rPr>
          <w:rFonts w:cstheme="minorHAnsi"/>
          <w:sz w:val="24"/>
          <w:szCs w:val="24"/>
          <w:lang w:val="en-GB"/>
        </w:rPr>
        <w:lastRenderedPageBreak/>
        <w:t>Modular platform for autonomous chassis of specialized electric vehicles for freight and equipment transportation”, Reg. No. CZ.02.1.01/0.0/0.0 /16_025/0007293,</w:t>
      </w:r>
      <w:r w:rsidRPr="00F54336">
        <w:rPr>
          <w:rFonts w:cstheme="minorHAnsi"/>
          <w:sz w:val="24"/>
          <w:szCs w:val="24"/>
          <w:lang w:val="bg-BG"/>
        </w:rPr>
        <w:t> </w:t>
      </w:r>
      <w:r w:rsidRPr="00F54336">
        <w:rPr>
          <w:rFonts w:cstheme="minorHAnsi"/>
          <w:sz w:val="24"/>
          <w:szCs w:val="24"/>
          <w:lang w:val="en-GB"/>
        </w:rPr>
        <w:t>Ministry of Education, Youth and Sports, Czech Republic.</w:t>
      </w:r>
      <w:r w:rsidRPr="00F54336">
        <w:rPr>
          <w:rFonts w:cstheme="minorHAnsi"/>
          <w:sz w:val="24"/>
          <w:szCs w:val="24"/>
        </w:rPr>
        <w:t> </w:t>
      </w:r>
    </w:p>
    <w:p w14:paraId="372F2100" w14:textId="77777777" w:rsidR="00486457" w:rsidRPr="00F54336" w:rsidRDefault="00486457" w:rsidP="00EA73B6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cstheme="minorHAnsi"/>
          <w:sz w:val="24"/>
          <w:szCs w:val="24"/>
        </w:rPr>
      </w:pPr>
      <w:r w:rsidRPr="00F54336">
        <w:rPr>
          <w:rFonts w:cstheme="minorHAnsi"/>
          <w:sz w:val="24"/>
          <w:szCs w:val="24"/>
          <w:lang w:val="en-GB"/>
        </w:rPr>
        <w:t>Research services, design, development &amp; supply of advanced insulation materials, DEBEL/MMG/PO/FE/DEB-110/03/2013-14, Ministry of defence, Govt. of India.</w:t>
      </w:r>
      <w:r w:rsidRPr="00F54336">
        <w:rPr>
          <w:rFonts w:cstheme="minorHAnsi"/>
          <w:sz w:val="24"/>
          <w:szCs w:val="24"/>
        </w:rPr>
        <w:t> </w:t>
      </w:r>
    </w:p>
    <w:p w14:paraId="2611D26C" w14:textId="77777777" w:rsidR="00486457" w:rsidRPr="00F54336" w:rsidRDefault="00486457" w:rsidP="00EA73B6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cstheme="minorHAnsi"/>
          <w:sz w:val="24"/>
          <w:szCs w:val="24"/>
        </w:rPr>
      </w:pPr>
      <w:r w:rsidRPr="00F54336">
        <w:rPr>
          <w:rFonts w:cstheme="minorHAnsi"/>
          <w:sz w:val="24"/>
          <w:szCs w:val="24"/>
          <w:lang w:val="en-GB"/>
        </w:rPr>
        <w:t>Development of prototype of alcohol-fuelled LTAIN19029, MSMT, INTER-EXCELLENCE CR-Indie</w:t>
      </w:r>
      <w:r w:rsidRPr="00F54336">
        <w:rPr>
          <w:rFonts w:cstheme="minorHAnsi"/>
          <w:sz w:val="24"/>
          <w:szCs w:val="24"/>
        </w:rPr>
        <w:t> </w:t>
      </w:r>
    </w:p>
    <w:p w14:paraId="14C22F69" w14:textId="77777777" w:rsidR="00486457" w:rsidRPr="00F54336" w:rsidRDefault="00486457" w:rsidP="00EA73B6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cstheme="minorHAnsi"/>
          <w:sz w:val="24"/>
          <w:szCs w:val="24"/>
        </w:rPr>
      </w:pPr>
      <w:r w:rsidRPr="00F54336">
        <w:rPr>
          <w:rFonts w:cstheme="minorHAnsi"/>
          <w:sz w:val="24"/>
          <w:szCs w:val="24"/>
          <w:lang w:val="en-GB"/>
        </w:rPr>
        <w:t>R&amp;D of working tools of agricultural machines, TA04021078, Technology Agency of the Czech Republic</w:t>
      </w:r>
      <w:r w:rsidRPr="00F54336">
        <w:rPr>
          <w:rFonts w:cstheme="minorHAnsi"/>
          <w:sz w:val="24"/>
          <w:szCs w:val="24"/>
        </w:rPr>
        <w:t> </w:t>
      </w:r>
    </w:p>
    <w:p w14:paraId="681C9138" w14:textId="00B1956D" w:rsidR="00F74FC8" w:rsidRPr="00F54336" w:rsidRDefault="00486457" w:rsidP="00EA73B6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cstheme="minorHAnsi"/>
          <w:sz w:val="24"/>
          <w:szCs w:val="24"/>
        </w:rPr>
      </w:pPr>
      <w:r w:rsidRPr="00F54336">
        <w:rPr>
          <w:rFonts w:cstheme="minorHAnsi"/>
          <w:sz w:val="24"/>
          <w:szCs w:val="24"/>
          <w:lang w:val="en-GB"/>
        </w:rPr>
        <w:t> Research and development of wear-resistant materials and technologies for their use at agricultural machines TA01010192, Technology Agency of the Czech Republic</w:t>
      </w:r>
      <w:r w:rsidR="00F74FC8" w:rsidRPr="00F54336">
        <w:rPr>
          <w:rFonts w:cstheme="minorHAnsi"/>
          <w:sz w:val="24"/>
          <w:szCs w:val="24"/>
        </w:rPr>
        <w:tab/>
      </w:r>
    </w:p>
    <w:p w14:paraId="158CA2EF" w14:textId="674C91C5" w:rsidR="006F719E" w:rsidRPr="00F54336" w:rsidRDefault="006F719E" w:rsidP="00F74FC8">
      <w:pPr>
        <w:jc w:val="both"/>
        <w:rPr>
          <w:rFonts w:cstheme="minorHAnsi"/>
          <w:sz w:val="24"/>
          <w:szCs w:val="24"/>
        </w:rPr>
      </w:pPr>
      <w:r w:rsidRPr="00F54336">
        <w:rPr>
          <w:rFonts w:cstheme="minorHAnsi"/>
          <w:sz w:val="24"/>
          <w:szCs w:val="24"/>
        </w:rPr>
        <w:t xml:space="preserve">CZU </w:t>
      </w:r>
      <w:proofErr w:type="spellStart"/>
      <w:r w:rsidRPr="00F54336">
        <w:rPr>
          <w:rFonts w:cstheme="minorHAnsi"/>
          <w:sz w:val="24"/>
          <w:szCs w:val="24"/>
        </w:rPr>
        <w:t>participates</w:t>
      </w:r>
      <w:proofErr w:type="spellEnd"/>
      <w:r w:rsidRPr="00F54336">
        <w:rPr>
          <w:rFonts w:cstheme="minorHAnsi"/>
          <w:sz w:val="24"/>
          <w:szCs w:val="24"/>
        </w:rPr>
        <w:t xml:space="preserve"> in </w:t>
      </w:r>
      <w:proofErr w:type="spellStart"/>
      <w:r w:rsidRPr="00F54336">
        <w:rPr>
          <w:rFonts w:cstheme="minorHAnsi"/>
          <w:sz w:val="24"/>
          <w:szCs w:val="24"/>
        </w:rPr>
        <w:t>numerous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academic</w:t>
      </w:r>
      <w:proofErr w:type="spellEnd"/>
      <w:r w:rsidRPr="00F54336">
        <w:rPr>
          <w:rFonts w:cstheme="minorHAnsi"/>
          <w:sz w:val="24"/>
          <w:szCs w:val="24"/>
        </w:rPr>
        <w:t xml:space="preserve">, business, </w:t>
      </w:r>
      <w:proofErr w:type="spellStart"/>
      <w:r w:rsidRPr="00F54336">
        <w:rPr>
          <w:rFonts w:cstheme="minorHAnsi"/>
          <w:sz w:val="24"/>
          <w:szCs w:val="24"/>
        </w:rPr>
        <w:t>social</w:t>
      </w:r>
      <w:proofErr w:type="spellEnd"/>
      <w:r w:rsidRPr="00F54336">
        <w:rPr>
          <w:rFonts w:cstheme="minorHAnsi"/>
          <w:sz w:val="24"/>
          <w:szCs w:val="24"/>
        </w:rPr>
        <w:t xml:space="preserve"> and </w:t>
      </w:r>
      <w:proofErr w:type="spellStart"/>
      <w:r w:rsidRPr="00F54336">
        <w:rPr>
          <w:rFonts w:cstheme="minorHAnsi"/>
          <w:sz w:val="24"/>
          <w:szCs w:val="24"/>
        </w:rPr>
        <w:t>other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networks</w:t>
      </w:r>
      <w:proofErr w:type="spellEnd"/>
      <w:r w:rsidRPr="00F54336">
        <w:rPr>
          <w:rFonts w:cstheme="minorHAnsi"/>
          <w:sz w:val="24"/>
          <w:szCs w:val="24"/>
        </w:rPr>
        <w:t xml:space="preserve"> and </w:t>
      </w:r>
      <w:proofErr w:type="spellStart"/>
      <w:r w:rsidRPr="00F54336">
        <w:rPr>
          <w:rFonts w:cstheme="minorHAnsi"/>
          <w:sz w:val="24"/>
          <w:szCs w:val="24"/>
        </w:rPr>
        <w:t>associations</w:t>
      </w:r>
      <w:proofErr w:type="spellEnd"/>
      <w:r w:rsidRPr="00F54336">
        <w:rPr>
          <w:rFonts w:cstheme="minorHAnsi"/>
          <w:sz w:val="24"/>
          <w:szCs w:val="24"/>
        </w:rPr>
        <w:t xml:space="preserve">. </w:t>
      </w:r>
      <w:proofErr w:type="spellStart"/>
      <w:r w:rsidRPr="00F54336">
        <w:rPr>
          <w:rFonts w:cstheme="minorHAnsi"/>
          <w:sz w:val="24"/>
          <w:szCs w:val="24"/>
        </w:rPr>
        <w:t>We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collaborate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with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both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academic</w:t>
      </w:r>
      <w:proofErr w:type="spellEnd"/>
      <w:r w:rsidRPr="00F54336">
        <w:rPr>
          <w:rFonts w:cstheme="minorHAnsi"/>
          <w:sz w:val="24"/>
          <w:szCs w:val="24"/>
        </w:rPr>
        <w:t xml:space="preserve"> and non-</w:t>
      </w:r>
      <w:proofErr w:type="spellStart"/>
      <w:r w:rsidRPr="00F54336">
        <w:rPr>
          <w:rFonts w:cstheme="minorHAnsi"/>
          <w:sz w:val="24"/>
          <w:szCs w:val="24"/>
        </w:rPr>
        <w:t>academic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partners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from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Czechia</w:t>
      </w:r>
      <w:proofErr w:type="spellEnd"/>
      <w:r w:rsidRPr="00F54336">
        <w:rPr>
          <w:rFonts w:cstheme="minorHAnsi"/>
          <w:sz w:val="24"/>
          <w:szCs w:val="24"/>
        </w:rPr>
        <w:t xml:space="preserve">, </w:t>
      </w:r>
      <w:proofErr w:type="spellStart"/>
      <w:r w:rsidRPr="00F54336">
        <w:rPr>
          <w:rFonts w:cstheme="minorHAnsi"/>
          <w:sz w:val="24"/>
          <w:szCs w:val="24"/>
        </w:rPr>
        <w:t>Europe</w:t>
      </w:r>
      <w:proofErr w:type="spellEnd"/>
      <w:r w:rsidRPr="00F54336">
        <w:rPr>
          <w:rFonts w:cstheme="minorHAnsi"/>
          <w:sz w:val="24"/>
          <w:szCs w:val="24"/>
        </w:rPr>
        <w:t xml:space="preserve"> and </w:t>
      </w:r>
      <w:proofErr w:type="spellStart"/>
      <w:r w:rsidRPr="00F54336">
        <w:rPr>
          <w:rFonts w:cstheme="minorHAnsi"/>
          <w:sz w:val="24"/>
          <w:szCs w:val="24"/>
        </w:rPr>
        <w:t>Asia</w:t>
      </w:r>
      <w:proofErr w:type="spellEnd"/>
      <w:r w:rsidRPr="00F54336">
        <w:rPr>
          <w:rFonts w:cstheme="minorHAnsi"/>
          <w:sz w:val="24"/>
          <w:szCs w:val="24"/>
        </w:rPr>
        <w:t>.</w:t>
      </w:r>
    </w:p>
    <w:p w14:paraId="2028A623" w14:textId="454872E1" w:rsidR="00F74FC8" w:rsidRPr="00F54336" w:rsidRDefault="00F74FC8" w:rsidP="00F74FC8">
      <w:pPr>
        <w:jc w:val="both"/>
        <w:rPr>
          <w:rFonts w:cstheme="minorHAnsi"/>
          <w:sz w:val="24"/>
          <w:szCs w:val="24"/>
        </w:rPr>
      </w:pPr>
      <w:proofErr w:type="spellStart"/>
      <w:r w:rsidRPr="00F54336">
        <w:rPr>
          <w:rFonts w:cstheme="minorHAnsi"/>
          <w:sz w:val="24"/>
          <w:szCs w:val="24"/>
        </w:rPr>
        <w:t>Researchers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from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the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Faculty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of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Engineering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would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like</w:t>
      </w:r>
      <w:proofErr w:type="spellEnd"/>
      <w:r w:rsidRPr="00F54336">
        <w:rPr>
          <w:rFonts w:cstheme="minorHAnsi"/>
          <w:sz w:val="24"/>
          <w:szCs w:val="24"/>
        </w:rPr>
        <w:t xml:space="preserve"> to </w:t>
      </w:r>
      <w:proofErr w:type="spellStart"/>
      <w:r w:rsidRPr="00F54336">
        <w:rPr>
          <w:rFonts w:cstheme="minorHAnsi"/>
          <w:sz w:val="24"/>
          <w:szCs w:val="24"/>
        </w:rPr>
        <w:t>join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the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consortium</w:t>
      </w:r>
      <w:proofErr w:type="spellEnd"/>
      <w:r w:rsidRPr="00F54336">
        <w:rPr>
          <w:rFonts w:cstheme="minorHAnsi"/>
          <w:sz w:val="24"/>
          <w:szCs w:val="24"/>
        </w:rPr>
        <w:t xml:space="preserve"> as a </w:t>
      </w:r>
      <w:proofErr w:type="spellStart"/>
      <w:r w:rsidRPr="00F54336">
        <w:rPr>
          <w:rFonts w:cstheme="minorHAnsi"/>
          <w:sz w:val="24"/>
          <w:szCs w:val="24"/>
        </w:rPr>
        <w:t>project</w:t>
      </w:r>
      <w:proofErr w:type="spellEnd"/>
      <w:r w:rsidRPr="00F54336">
        <w:rPr>
          <w:rFonts w:cstheme="minorHAnsi"/>
          <w:sz w:val="24"/>
          <w:szCs w:val="24"/>
        </w:rPr>
        <w:t xml:space="preserve"> partner to </w:t>
      </w:r>
      <w:proofErr w:type="spellStart"/>
      <w:r w:rsidRPr="00F54336">
        <w:rPr>
          <w:rFonts w:cstheme="minorHAnsi"/>
          <w:sz w:val="24"/>
          <w:szCs w:val="24"/>
        </w:rPr>
        <w:t>contribute</w:t>
      </w:r>
      <w:proofErr w:type="spellEnd"/>
      <w:r w:rsidRPr="00F54336">
        <w:rPr>
          <w:rFonts w:cstheme="minorHAnsi"/>
          <w:sz w:val="24"/>
          <w:szCs w:val="24"/>
        </w:rPr>
        <w:t xml:space="preserve"> to </w:t>
      </w:r>
      <w:proofErr w:type="spellStart"/>
      <w:r w:rsidRPr="00F54336">
        <w:rPr>
          <w:rFonts w:cstheme="minorHAnsi"/>
          <w:sz w:val="24"/>
          <w:szCs w:val="24"/>
        </w:rPr>
        <w:t>the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calls</w:t>
      </w:r>
      <w:proofErr w:type="spellEnd"/>
      <w:r w:rsidRPr="00F54336">
        <w:rPr>
          <w:rFonts w:cstheme="minorHAnsi"/>
          <w:sz w:val="24"/>
          <w:szCs w:val="24"/>
        </w:rPr>
        <w:t xml:space="preserve"> as </w:t>
      </w:r>
      <w:proofErr w:type="spellStart"/>
      <w:r w:rsidRPr="00F54336">
        <w:rPr>
          <w:rFonts w:cstheme="minorHAnsi"/>
          <w:sz w:val="24"/>
          <w:szCs w:val="24"/>
        </w:rPr>
        <w:t>mentioned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below</w:t>
      </w:r>
      <w:proofErr w:type="spellEnd"/>
      <w:r w:rsidRPr="00F54336">
        <w:rPr>
          <w:rFonts w:cstheme="minorHAnsi"/>
          <w:sz w:val="24"/>
          <w:szCs w:val="24"/>
        </w:rPr>
        <w:t>.</w:t>
      </w:r>
    </w:p>
    <w:p w14:paraId="0A716AA5" w14:textId="742E0998" w:rsidR="00025DBE" w:rsidRPr="00F54336" w:rsidRDefault="00025DBE" w:rsidP="00FE2A28">
      <w:pPr>
        <w:spacing w:before="120"/>
        <w:jc w:val="both"/>
        <w:rPr>
          <w:rFonts w:cstheme="minorHAnsi"/>
          <w:b/>
          <w:bCs/>
          <w:sz w:val="24"/>
          <w:szCs w:val="24"/>
        </w:rPr>
      </w:pPr>
      <w:r w:rsidRPr="00F54336">
        <w:rPr>
          <w:rFonts w:cstheme="minorHAnsi"/>
          <w:b/>
          <w:bCs/>
          <w:sz w:val="24"/>
          <w:szCs w:val="24"/>
        </w:rPr>
        <w:t>HORIZON EUROPE TOPICS OF INTEREST – CLUSTER 4</w:t>
      </w:r>
    </w:p>
    <w:tbl>
      <w:tblPr>
        <w:tblStyle w:val="Tabulkaseznamu4zvraznn5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4961"/>
        <w:gridCol w:w="1276"/>
      </w:tblGrid>
      <w:tr w:rsidR="00FA7A6B" w:rsidRPr="00F54336" w14:paraId="6A622072" w14:textId="77777777" w:rsidTr="003017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15F529F7" w14:textId="77777777" w:rsidR="00FA7A6B" w:rsidRPr="00F54336" w:rsidRDefault="00FA7A6B" w:rsidP="00FA7A6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 xml:space="preserve">Call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title</w:t>
            </w:r>
            <w:proofErr w:type="spellEnd"/>
          </w:p>
        </w:tc>
        <w:tc>
          <w:tcPr>
            <w:tcW w:w="496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95798E8" w14:textId="77777777" w:rsidR="00FA7A6B" w:rsidRPr="00F54336" w:rsidRDefault="00FA7A6B" w:rsidP="00FA7A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proofErr w:type="spellStart"/>
            <w:r w:rsidRPr="00F54336">
              <w:rPr>
                <w:rFonts w:cstheme="minorHAnsi"/>
                <w:sz w:val="24"/>
                <w:szCs w:val="24"/>
              </w:rPr>
              <w:t>Description</w:t>
            </w:r>
            <w:proofErr w:type="spellEnd"/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3091F49E" w14:textId="77777777" w:rsidR="00FA7A6B" w:rsidRPr="00F54336" w:rsidRDefault="00FA7A6B" w:rsidP="00FA7A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proofErr w:type="spellStart"/>
            <w:r w:rsidRPr="00F54336">
              <w:rPr>
                <w:rFonts w:cstheme="minorHAnsi"/>
                <w:sz w:val="24"/>
                <w:szCs w:val="24"/>
              </w:rPr>
              <w:t>Action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type</w:t>
            </w:r>
          </w:p>
        </w:tc>
      </w:tr>
      <w:tr w:rsidR="00FA7A6B" w:rsidRPr="00F54336" w14:paraId="230E4569" w14:textId="77777777" w:rsidTr="00301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18EF25F4" w14:textId="77777777" w:rsidR="00FA7A6B" w:rsidRPr="00F54336" w:rsidRDefault="00FA7A6B" w:rsidP="00FA7A6B">
            <w:pPr>
              <w:jc w:val="both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>HORIZON-CL4-2022-DIGITAL-EMERGING-01-06</w:t>
            </w:r>
          </w:p>
        </w:tc>
        <w:tc>
          <w:tcPr>
            <w:tcW w:w="4961" w:type="dxa"/>
            <w:vAlign w:val="center"/>
          </w:tcPr>
          <w:p w14:paraId="298FBB1D" w14:textId="77777777" w:rsidR="00FA7A6B" w:rsidRPr="00F54336" w:rsidRDefault="00FA7A6B" w:rsidP="00FA7A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proofErr w:type="spellStart"/>
            <w:r w:rsidRPr="00F54336">
              <w:rPr>
                <w:rFonts w:cstheme="minorHAnsi"/>
                <w:sz w:val="24"/>
                <w:szCs w:val="24"/>
              </w:rPr>
              <w:t>Pushing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the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limit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of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physical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0A0A073A" w14:textId="77777777" w:rsidR="00FA7A6B" w:rsidRPr="00F54336" w:rsidRDefault="00FA7A6B" w:rsidP="00FA7A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proofErr w:type="spellStart"/>
            <w:r w:rsidRPr="00F54336">
              <w:rPr>
                <w:rFonts w:cstheme="minorHAnsi"/>
                <w:sz w:val="24"/>
                <w:szCs w:val="24"/>
              </w:rPr>
              <w:t>intelligence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and performance</w:t>
            </w:r>
          </w:p>
        </w:tc>
        <w:tc>
          <w:tcPr>
            <w:tcW w:w="1276" w:type="dxa"/>
            <w:vAlign w:val="center"/>
          </w:tcPr>
          <w:p w14:paraId="3DC3FEAF" w14:textId="77777777" w:rsidR="00FA7A6B" w:rsidRPr="00F54336" w:rsidRDefault="00FA7A6B" w:rsidP="00FA7A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>RIA</w:t>
            </w:r>
          </w:p>
        </w:tc>
      </w:tr>
      <w:tr w:rsidR="00FA7A6B" w:rsidRPr="00F54336" w14:paraId="1E24542E" w14:textId="77777777" w:rsidTr="003017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653FA00C" w14:textId="77777777" w:rsidR="00FA7A6B" w:rsidRPr="00F54336" w:rsidRDefault="00FA7A6B" w:rsidP="00FA7A6B">
            <w:pPr>
              <w:jc w:val="both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>HORIZON-CL4-2022-DIGITAL-EMERGING-02-20</w:t>
            </w:r>
          </w:p>
        </w:tc>
        <w:tc>
          <w:tcPr>
            <w:tcW w:w="4961" w:type="dxa"/>
            <w:vAlign w:val="center"/>
          </w:tcPr>
          <w:p w14:paraId="54EBDA94" w14:textId="77777777" w:rsidR="00FA7A6B" w:rsidRPr="00F54336" w:rsidRDefault="00FA7A6B" w:rsidP="00FA7A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proofErr w:type="gramStart"/>
            <w:r w:rsidRPr="00F54336">
              <w:rPr>
                <w:rFonts w:cstheme="minorHAnsi"/>
                <w:sz w:val="24"/>
                <w:szCs w:val="24"/>
              </w:rPr>
              <w:t>2D</w:t>
            </w:r>
            <w:proofErr w:type="gramEnd"/>
            <w:r w:rsidRPr="00F54336">
              <w:rPr>
                <w:rFonts w:cstheme="minorHAnsi"/>
                <w:sz w:val="24"/>
                <w:szCs w:val="24"/>
              </w:rPr>
              <w:t xml:space="preserve">-material-based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composites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coatings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and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foams</w:t>
            </w:r>
            <w:proofErr w:type="spellEnd"/>
          </w:p>
        </w:tc>
        <w:tc>
          <w:tcPr>
            <w:tcW w:w="1276" w:type="dxa"/>
            <w:vAlign w:val="center"/>
          </w:tcPr>
          <w:p w14:paraId="772D4105" w14:textId="77777777" w:rsidR="00FA7A6B" w:rsidRPr="00F54336" w:rsidRDefault="00FA7A6B" w:rsidP="00FA7A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>IA</w:t>
            </w:r>
          </w:p>
        </w:tc>
      </w:tr>
      <w:tr w:rsidR="00FA7A6B" w:rsidRPr="00F54336" w14:paraId="6DBA4D70" w14:textId="77777777" w:rsidTr="00301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72BE29D2" w14:textId="77777777" w:rsidR="00FA7A6B" w:rsidRPr="00F54336" w:rsidRDefault="00FA7A6B" w:rsidP="00FA7A6B">
            <w:pPr>
              <w:jc w:val="both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>HORIZON-CL4-2022-RESILIENCE-01-04</w:t>
            </w:r>
          </w:p>
        </w:tc>
        <w:tc>
          <w:tcPr>
            <w:tcW w:w="4961" w:type="dxa"/>
            <w:vAlign w:val="center"/>
          </w:tcPr>
          <w:p w14:paraId="04575793" w14:textId="77777777" w:rsidR="00FA7A6B" w:rsidRPr="00F54336" w:rsidRDefault="00FA7A6B" w:rsidP="00FA7A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proofErr w:type="spellStart"/>
            <w:r w:rsidRPr="00F54336">
              <w:rPr>
                <w:rFonts w:cstheme="minorHAnsi"/>
                <w:sz w:val="24"/>
                <w:szCs w:val="24"/>
              </w:rPr>
              <w:t>Developing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digital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platforms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for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the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small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scale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extractive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industry</w:t>
            </w:r>
            <w:proofErr w:type="spellEnd"/>
          </w:p>
        </w:tc>
        <w:tc>
          <w:tcPr>
            <w:tcW w:w="1276" w:type="dxa"/>
            <w:vAlign w:val="center"/>
          </w:tcPr>
          <w:p w14:paraId="25C766AA" w14:textId="77777777" w:rsidR="00FA7A6B" w:rsidRPr="00F54336" w:rsidRDefault="00FA7A6B" w:rsidP="00FA7A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>IA</w:t>
            </w:r>
          </w:p>
        </w:tc>
      </w:tr>
      <w:tr w:rsidR="00FA7A6B" w:rsidRPr="00F54336" w14:paraId="01A6A73E" w14:textId="77777777" w:rsidTr="003017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1F39BF0B" w14:textId="77777777" w:rsidR="00FA7A6B" w:rsidRPr="00F54336" w:rsidRDefault="00FA7A6B" w:rsidP="00FA7A6B">
            <w:pPr>
              <w:jc w:val="both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>HORIZON-CL4-2022-RESILIENCE-01-10</w:t>
            </w:r>
          </w:p>
        </w:tc>
        <w:tc>
          <w:tcPr>
            <w:tcW w:w="4961" w:type="dxa"/>
            <w:vAlign w:val="center"/>
          </w:tcPr>
          <w:p w14:paraId="0562DE7E" w14:textId="77777777" w:rsidR="00FA7A6B" w:rsidRPr="00F54336" w:rsidRDefault="00FA7A6B" w:rsidP="00FA7A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proofErr w:type="spellStart"/>
            <w:r w:rsidRPr="00F54336">
              <w:rPr>
                <w:rFonts w:cstheme="minorHAnsi"/>
                <w:sz w:val="24"/>
                <w:szCs w:val="24"/>
              </w:rPr>
              <w:t>Innovative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materials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for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advanced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(nano)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electronic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components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and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systems</w:t>
            </w:r>
            <w:proofErr w:type="spellEnd"/>
          </w:p>
        </w:tc>
        <w:tc>
          <w:tcPr>
            <w:tcW w:w="1276" w:type="dxa"/>
            <w:vAlign w:val="center"/>
          </w:tcPr>
          <w:p w14:paraId="3CFE44EA" w14:textId="77777777" w:rsidR="00FA7A6B" w:rsidRPr="00F54336" w:rsidRDefault="00FA7A6B" w:rsidP="00FA7A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>RIA</w:t>
            </w:r>
          </w:p>
        </w:tc>
      </w:tr>
      <w:tr w:rsidR="00FA7A6B" w:rsidRPr="00F54336" w14:paraId="0B011225" w14:textId="77777777" w:rsidTr="00301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716AAE04" w14:textId="77777777" w:rsidR="00FA7A6B" w:rsidRPr="00F54336" w:rsidRDefault="00FA7A6B" w:rsidP="00FA7A6B">
            <w:pPr>
              <w:jc w:val="both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>HORIZON-CL4-2022-RESILIENCE-01-11</w:t>
            </w:r>
          </w:p>
        </w:tc>
        <w:tc>
          <w:tcPr>
            <w:tcW w:w="4961" w:type="dxa"/>
            <w:vAlign w:val="center"/>
          </w:tcPr>
          <w:p w14:paraId="24A2CE03" w14:textId="77777777" w:rsidR="00FA7A6B" w:rsidRPr="00F54336" w:rsidRDefault="00FA7A6B" w:rsidP="00FA7A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proofErr w:type="spellStart"/>
            <w:r w:rsidRPr="00F54336">
              <w:rPr>
                <w:rFonts w:cstheme="minorHAnsi"/>
                <w:sz w:val="24"/>
                <w:szCs w:val="24"/>
              </w:rPr>
              <w:t>Advanced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lightweight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materials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for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energy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efficient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structures</w:t>
            </w:r>
            <w:proofErr w:type="spellEnd"/>
          </w:p>
        </w:tc>
        <w:tc>
          <w:tcPr>
            <w:tcW w:w="1276" w:type="dxa"/>
            <w:vAlign w:val="center"/>
          </w:tcPr>
          <w:p w14:paraId="14C6002A" w14:textId="77777777" w:rsidR="00FA7A6B" w:rsidRPr="00F54336" w:rsidRDefault="00FA7A6B" w:rsidP="00FA7A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>RIA</w:t>
            </w:r>
          </w:p>
        </w:tc>
      </w:tr>
      <w:tr w:rsidR="00FA7A6B" w:rsidRPr="00F54336" w14:paraId="0CDBCEC2" w14:textId="77777777" w:rsidTr="003017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4321C279" w14:textId="77777777" w:rsidR="00FA7A6B" w:rsidRPr="00F54336" w:rsidRDefault="00FA7A6B" w:rsidP="00FA7A6B">
            <w:pPr>
              <w:jc w:val="both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>HORIZON-CL4-2022-RESILIENCE-01-12</w:t>
            </w:r>
          </w:p>
        </w:tc>
        <w:tc>
          <w:tcPr>
            <w:tcW w:w="4961" w:type="dxa"/>
            <w:vAlign w:val="center"/>
          </w:tcPr>
          <w:p w14:paraId="012E7C2B" w14:textId="77777777" w:rsidR="00FA7A6B" w:rsidRPr="00F54336" w:rsidRDefault="00FA7A6B" w:rsidP="00FA7A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proofErr w:type="spellStart"/>
            <w:r w:rsidRPr="00F54336">
              <w:rPr>
                <w:rFonts w:cstheme="minorHAnsi"/>
                <w:sz w:val="24"/>
                <w:szCs w:val="24"/>
              </w:rPr>
              <w:t>Functional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multi-material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components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and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structures</w:t>
            </w:r>
            <w:proofErr w:type="spellEnd"/>
          </w:p>
        </w:tc>
        <w:tc>
          <w:tcPr>
            <w:tcW w:w="1276" w:type="dxa"/>
            <w:vAlign w:val="center"/>
          </w:tcPr>
          <w:p w14:paraId="6F5E39C9" w14:textId="77777777" w:rsidR="00FA7A6B" w:rsidRPr="00F54336" w:rsidRDefault="00FA7A6B" w:rsidP="00FA7A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>RIA</w:t>
            </w:r>
          </w:p>
        </w:tc>
      </w:tr>
      <w:tr w:rsidR="00FA7A6B" w:rsidRPr="00F54336" w14:paraId="25DA5586" w14:textId="77777777" w:rsidTr="00301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6797955B" w14:textId="77777777" w:rsidR="00FA7A6B" w:rsidRPr="00F54336" w:rsidRDefault="00FA7A6B" w:rsidP="00FA7A6B">
            <w:pPr>
              <w:jc w:val="both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>HORIZON-CL4-2022-RESILIENCE-01-13</w:t>
            </w:r>
          </w:p>
        </w:tc>
        <w:tc>
          <w:tcPr>
            <w:tcW w:w="4961" w:type="dxa"/>
            <w:vAlign w:val="center"/>
          </w:tcPr>
          <w:p w14:paraId="3D49BCB2" w14:textId="77777777" w:rsidR="00FA7A6B" w:rsidRPr="00F54336" w:rsidRDefault="00FA7A6B" w:rsidP="00FA7A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 xml:space="preserve">Smart and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multifunctional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biomaterials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for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health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innovations</w:t>
            </w:r>
            <w:proofErr w:type="spellEnd"/>
          </w:p>
        </w:tc>
        <w:tc>
          <w:tcPr>
            <w:tcW w:w="1276" w:type="dxa"/>
            <w:vAlign w:val="center"/>
          </w:tcPr>
          <w:p w14:paraId="50D8BD13" w14:textId="77777777" w:rsidR="00FA7A6B" w:rsidRPr="00F54336" w:rsidRDefault="00FA7A6B" w:rsidP="00FA7A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>RIA</w:t>
            </w:r>
          </w:p>
        </w:tc>
      </w:tr>
      <w:tr w:rsidR="00FA7A6B" w:rsidRPr="00F54336" w14:paraId="631CD330" w14:textId="77777777" w:rsidTr="003017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440FC46E" w14:textId="77777777" w:rsidR="00FA7A6B" w:rsidRPr="00F54336" w:rsidRDefault="00FA7A6B" w:rsidP="00FA7A6B">
            <w:pPr>
              <w:jc w:val="both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>HORIZON-CL4-2022-RESILIENCE-01-16</w:t>
            </w:r>
          </w:p>
        </w:tc>
        <w:tc>
          <w:tcPr>
            <w:tcW w:w="4961" w:type="dxa"/>
            <w:vAlign w:val="center"/>
          </w:tcPr>
          <w:p w14:paraId="2BEF8621" w14:textId="77777777" w:rsidR="00FA7A6B" w:rsidRPr="00F54336" w:rsidRDefault="00FA7A6B" w:rsidP="00FA7A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proofErr w:type="spellStart"/>
            <w:r w:rsidRPr="00F54336">
              <w:rPr>
                <w:rFonts w:cstheme="minorHAnsi"/>
                <w:sz w:val="24"/>
                <w:szCs w:val="24"/>
              </w:rPr>
              <w:t>Building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and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renovating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by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exploiting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advanced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materials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for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energy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and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resources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efficient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management</w:t>
            </w:r>
          </w:p>
        </w:tc>
        <w:tc>
          <w:tcPr>
            <w:tcW w:w="1276" w:type="dxa"/>
            <w:vAlign w:val="center"/>
          </w:tcPr>
          <w:p w14:paraId="1EF9757C" w14:textId="77777777" w:rsidR="00FA7A6B" w:rsidRPr="00F54336" w:rsidRDefault="00FA7A6B" w:rsidP="00FA7A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>IA</w:t>
            </w:r>
          </w:p>
        </w:tc>
      </w:tr>
      <w:tr w:rsidR="00FA7A6B" w:rsidRPr="00F54336" w14:paraId="7AB645C5" w14:textId="77777777" w:rsidTr="003017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63DEBAAB" w14:textId="77777777" w:rsidR="00FA7A6B" w:rsidRPr="00F54336" w:rsidRDefault="00FA7A6B" w:rsidP="00FA7A6B">
            <w:pPr>
              <w:jc w:val="both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>HORIZON-CL4-2022-RESILIENCE-01-19</w:t>
            </w:r>
          </w:p>
        </w:tc>
        <w:tc>
          <w:tcPr>
            <w:tcW w:w="4961" w:type="dxa"/>
            <w:vAlign w:val="center"/>
          </w:tcPr>
          <w:p w14:paraId="72AC10FA" w14:textId="77777777" w:rsidR="00FA7A6B" w:rsidRPr="00F54336" w:rsidRDefault="00FA7A6B" w:rsidP="00FA7A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proofErr w:type="spellStart"/>
            <w:r w:rsidRPr="00F54336">
              <w:rPr>
                <w:rFonts w:cstheme="minorHAnsi"/>
                <w:sz w:val="24"/>
                <w:szCs w:val="24"/>
              </w:rPr>
              <w:t>Advanced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materials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modelling and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characterisation</w:t>
            </w:r>
            <w:proofErr w:type="spellEnd"/>
          </w:p>
        </w:tc>
        <w:tc>
          <w:tcPr>
            <w:tcW w:w="1276" w:type="dxa"/>
            <w:vAlign w:val="center"/>
          </w:tcPr>
          <w:p w14:paraId="4E144560" w14:textId="77777777" w:rsidR="00FA7A6B" w:rsidRPr="00F54336" w:rsidRDefault="00FA7A6B" w:rsidP="00FA7A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>RIA</w:t>
            </w:r>
          </w:p>
        </w:tc>
      </w:tr>
      <w:tr w:rsidR="00FA7A6B" w:rsidRPr="00F54336" w14:paraId="243534FD" w14:textId="77777777" w:rsidTr="003017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3D9F84DC" w14:textId="77777777" w:rsidR="00FA7A6B" w:rsidRPr="00F54336" w:rsidRDefault="00FA7A6B" w:rsidP="00FA7A6B">
            <w:pPr>
              <w:jc w:val="both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>HORIZON-CL4-2022-RESILIENCE-01-24</w:t>
            </w:r>
          </w:p>
        </w:tc>
        <w:tc>
          <w:tcPr>
            <w:tcW w:w="4961" w:type="dxa"/>
            <w:vAlign w:val="center"/>
          </w:tcPr>
          <w:p w14:paraId="2BB8D426" w14:textId="77777777" w:rsidR="00FA7A6B" w:rsidRPr="00F54336" w:rsidRDefault="00FA7A6B" w:rsidP="00FA7A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 xml:space="preserve">Novel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materials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for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supercapacitor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energy</w:t>
            </w:r>
            <w:proofErr w:type="spellEnd"/>
            <w:r w:rsidRPr="00F5433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54336">
              <w:rPr>
                <w:rFonts w:cstheme="minorHAnsi"/>
                <w:sz w:val="24"/>
                <w:szCs w:val="24"/>
              </w:rPr>
              <w:t>storage</w:t>
            </w:r>
            <w:proofErr w:type="spellEnd"/>
          </w:p>
        </w:tc>
        <w:tc>
          <w:tcPr>
            <w:tcW w:w="1276" w:type="dxa"/>
            <w:vAlign w:val="center"/>
          </w:tcPr>
          <w:p w14:paraId="6CAF82AE" w14:textId="77777777" w:rsidR="00FA7A6B" w:rsidRPr="00F54336" w:rsidRDefault="00FA7A6B" w:rsidP="00FA7A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F54336">
              <w:rPr>
                <w:rFonts w:cstheme="minorHAnsi"/>
                <w:sz w:val="24"/>
                <w:szCs w:val="24"/>
              </w:rPr>
              <w:t>RIA</w:t>
            </w:r>
          </w:p>
        </w:tc>
      </w:tr>
    </w:tbl>
    <w:p w14:paraId="424CE78D" w14:textId="77777777" w:rsidR="00EA73B6" w:rsidRDefault="00EA73B6" w:rsidP="00FE2A28">
      <w:pPr>
        <w:spacing w:before="120"/>
        <w:jc w:val="both"/>
        <w:rPr>
          <w:rFonts w:cstheme="minorHAnsi"/>
          <w:b/>
          <w:bCs/>
          <w:caps/>
          <w:sz w:val="24"/>
          <w:szCs w:val="24"/>
        </w:rPr>
      </w:pPr>
    </w:p>
    <w:p w14:paraId="57C3FFC7" w14:textId="3B18D269" w:rsidR="00AE3BAC" w:rsidRPr="00F54336" w:rsidRDefault="00AE3BAC" w:rsidP="00FE2A28">
      <w:pPr>
        <w:spacing w:before="120"/>
        <w:jc w:val="both"/>
        <w:rPr>
          <w:rFonts w:cstheme="minorHAnsi"/>
          <w:b/>
          <w:bCs/>
          <w:caps/>
          <w:sz w:val="24"/>
          <w:szCs w:val="24"/>
        </w:rPr>
      </w:pPr>
      <w:r w:rsidRPr="00F54336">
        <w:rPr>
          <w:rFonts w:cstheme="minorHAnsi"/>
          <w:b/>
          <w:bCs/>
          <w:caps/>
          <w:sz w:val="24"/>
          <w:szCs w:val="24"/>
        </w:rPr>
        <w:lastRenderedPageBreak/>
        <w:t>Expertise</w:t>
      </w:r>
    </w:p>
    <w:p w14:paraId="1600AF05" w14:textId="5E55B5DA" w:rsidR="00486457" w:rsidRPr="00F54336" w:rsidRDefault="00486457" w:rsidP="00FA7A6B">
      <w:pPr>
        <w:jc w:val="both"/>
        <w:rPr>
          <w:rFonts w:cstheme="minorHAnsi"/>
          <w:sz w:val="24"/>
          <w:szCs w:val="24"/>
        </w:rPr>
      </w:pPr>
      <w:proofErr w:type="spellStart"/>
      <w:r w:rsidRPr="00F54336">
        <w:rPr>
          <w:rFonts w:cstheme="minorHAnsi"/>
          <w:sz w:val="24"/>
          <w:szCs w:val="24"/>
        </w:rPr>
        <w:t>Our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research</w:t>
      </w:r>
      <w:proofErr w:type="spellEnd"/>
      <w:r w:rsidRPr="00F54336">
        <w:rPr>
          <w:rFonts w:cstheme="minorHAnsi"/>
          <w:sz w:val="24"/>
          <w:szCs w:val="24"/>
        </w:rPr>
        <w:t xml:space="preserve"> team has comprehensive expertise in the following areas:</w:t>
      </w:r>
    </w:p>
    <w:p w14:paraId="4A8F1177" w14:textId="3714CA0B" w:rsidR="00486457" w:rsidRPr="00F54336" w:rsidRDefault="00486457" w:rsidP="00EA73B6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cstheme="minorHAnsi"/>
          <w:sz w:val="24"/>
          <w:szCs w:val="24"/>
        </w:rPr>
      </w:pPr>
      <w:r w:rsidRPr="00F54336">
        <w:rPr>
          <w:rFonts w:cstheme="minorHAnsi"/>
          <w:sz w:val="24"/>
          <w:szCs w:val="24"/>
        </w:rPr>
        <w:t xml:space="preserve">development and </w:t>
      </w:r>
      <w:proofErr w:type="spellStart"/>
      <w:r w:rsidRPr="00F54336">
        <w:rPr>
          <w:rFonts w:cstheme="minorHAnsi"/>
          <w:sz w:val="24"/>
          <w:szCs w:val="24"/>
        </w:rPr>
        <w:t>characterization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of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fibrous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geometries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for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composite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reinforcement</w:t>
      </w:r>
      <w:proofErr w:type="spellEnd"/>
    </w:p>
    <w:p w14:paraId="5B753731" w14:textId="15A12D8D" w:rsidR="00486457" w:rsidRPr="00F54336" w:rsidRDefault="00486457" w:rsidP="00EA73B6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cstheme="minorHAnsi"/>
          <w:sz w:val="24"/>
          <w:szCs w:val="24"/>
        </w:rPr>
      </w:pPr>
      <w:r w:rsidRPr="00F54336">
        <w:rPr>
          <w:rFonts w:cstheme="minorHAnsi"/>
          <w:sz w:val="24"/>
          <w:szCs w:val="24"/>
        </w:rPr>
        <w:t xml:space="preserve">hybrid </w:t>
      </w:r>
      <w:proofErr w:type="spellStart"/>
      <w:r w:rsidRPr="00F54336">
        <w:rPr>
          <w:rFonts w:cstheme="minorHAnsi"/>
          <w:sz w:val="24"/>
          <w:szCs w:val="24"/>
        </w:rPr>
        <w:t>adhesive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bonds</w:t>
      </w:r>
      <w:proofErr w:type="spellEnd"/>
      <w:r w:rsidRPr="00F54336">
        <w:rPr>
          <w:rFonts w:cstheme="minorHAnsi"/>
          <w:sz w:val="24"/>
          <w:szCs w:val="24"/>
        </w:rPr>
        <w:t xml:space="preserve"> and </w:t>
      </w:r>
      <w:proofErr w:type="spellStart"/>
      <w:r w:rsidRPr="00F54336">
        <w:rPr>
          <w:rFonts w:cstheme="minorHAnsi"/>
          <w:sz w:val="24"/>
          <w:szCs w:val="24"/>
        </w:rPr>
        <w:t>their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characterization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using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computational</w:t>
      </w:r>
      <w:proofErr w:type="spellEnd"/>
      <w:r w:rsidRPr="00F54336">
        <w:rPr>
          <w:rFonts w:cstheme="minorHAnsi"/>
          <w:sz w:val="24"/>
          <w:szCs w:val="24"/>
        </w:rPr>
        <w:t xml:space="preserve"> as </w:t>
      </w:r>
      <w:proofErr w:type="spellStart"/>
      <w:r w:rsidRPr="00F54336">
        <w:rPr>
          <w:rFonts w:cstheme="minorHAnsi"/>
          <w:sz w:val="24"/>
          <w:szCs w:val="24"/>
        </w:rPr>
        <w:t>well</w:t>
      </w:r>
      <w:proofErr w:type="spellEnd"/>
      <w:r w:rsidRPr="00F54336">
        <w:rPr>
          <w:rFonts w:cstheme="minorHAnsi"/>
          <w:sz w:val="24"/>
          <w:szCs w:val="24"/>
        </w:rPr>
        <w:t xml:space="preserve"> as </w:t>
      </w:r>
      <w:proofErr w:type="spellStart"/>
      <w:r w:rsidRPr="00F54336">
        <w:rPr>
          <w:rFonts w:cstheme="minorHAnsi"/>
          <w:sz w:val="24"/>
          <w:szCs w:val="24"/>
        </w:rPr>
        <w:t>experimental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techniques</w:t>
      </w:r>
      <w:proofErr w:type="spellEnd"/>
    </w:p>
    <w:p w14:paraId="7712C977" w14:textId="6FE0FB6D" w:rsidR="00486457" w:rsidRPr="00F54336" w:rsidRDefault="00486457" w:rsidP="00EA73B6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cstheme="minorHAnsi"/>
          <w:sz w:val="24"/>
          <w:szCs w:val="24"/>
        </w:rPr>
      </w:pPr>
      <w:proofErr w:type="spellStart"/>
      <w:r w:rsidRPr="00F54336">
        <w:rPr>
          <w:rFonts w:cstheme="minorHAnsi"/>
          <w:sz w:val="24"/>
          <w:szCs w:val="24"/>
        </w:rPr>
        <w:t>computational</w:t>
      </w:r>
      <w:proofErr w:type="spellEnd"/>
      <w:r w:rsidRPr="00F54336">
        <w:rPr>
          <w:rFonts w:cstheme="minorHAnsi"/>
          <w:sz w:val="24"/>
          <w:szCs w:val="24"/>
        </w:rPr>
        <w:t xml:space="preserve"> modeling and </w:t>
      </w:r>
      <w:proofErr w:type="spellStart"/>
      <w:r w:rsidRPr="00F54336">
        <w:rPr>
          <w:rFonts w:cstheme="minorHAnsi"/>
          <w:sz w:val="24"/>
          <w:szCs w:val="24"/>
        </w:rPr>
        <w:t>prediction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of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fiber-reinforced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composite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materials</w:t>
      </w:r>
      <w:proofErr w:type="spellEnd"/>
      <w:r w:rsidRPr="00F54336">
        <w:rPr>
          <w:rFonts w:cstheme="minorHAnsi"/>
          <w:sz w:val="24"/>
          <w:szCs w:val="24"/>
        </w:rPr>
        <w:t xml:space="preserve"> performance</w:t>
      </w:r>
      <w:r w:rsidR="00FA7A6B"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winding</w:t>
      </w:r>
      <w:proofErr w:type="spellEnd"/>
      <w:r w:rsidRPr="00F54336">
        <w:rPr>
          <w:rFonts w:cstheme="minorHAnsi"/>
          <w:sz w:val="24"/>
          <w:szCs w:val="24"/>
        </w:rPr>
        <w:t xml:space="preserve">, </w:t>
      </w:r>
      <w:proofErr w:type="spellStart"/>
      <w:r w:rsidRPr="00F54336">
        <w:rPr>
          <w:rFonts w:cstheme="minorHAnsi"/>
          <w:sz w:val="24"/>
          <w:szCs w:val="24"/>
        </w:rPr>
        <w:t>autonomous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vehicles</w:t>
      </w:r>
      <w:proofErr w:type="spellEnd"/>
    </w:p>
    <w:p w14:paraId="26C7CCB9" w14:textId="044BCAE6" w:rsidR="00486457" w:rsidRPr="00F54336" w:rsidRDefault="00486457" w:rsidP="00EA73B6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cstheme="minorHAnsi"/>
          <w:sz w:val="24"/>
          <w:szCs w:val="24"/>
        </w:rPr>
      </w:pPr>
      <w:proofErr w:type="spellStart"/>
      <w:r w:rsidRPr="00F54336">
        <w:rPr>
          <w:rFonts w:cstheme="minorHAnsi"/>
          <w:sz w:val="24"/>
          <w:szCs w:val="24"/>
        </w:rPr>
        <w:t>evaluation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of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microscopic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internal</w:t>
      </w:r>
      <w:proofErr w:type="spellEnd"/>
      <w:r w:rsidRPr="00F54336">
        <w:rPr>
          <w:rFonts w:cstheme="minorHAnsi"/>
          <w:sz w:val="24"/>
          <w:szCs w:val="24"/>
        </w:rPr>
        <w:t xml:space="preserve"> structures, fracture and morphology </w:t>
      </w:r>
    </w:p>
    <w:p w14:paraId="305CEA38" w14:textId="0378B1A1" w:rsidR="00486457" w:rsidRPr="00F54336" w:rsidRDefault="00486457" w:rsidP="00EA73B6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cstheme="minorHAnsi"/>
          <w:sz w:val="24"/>
          <w:szCs w:val="24"/>
        </w:rPr>
      </w:pPr>
      <w:r w:rsidRPr="00F54336">
        <w:rPr>
          <w:rFonts w:cstheme="minorHAnsi"/>
          <w:sz w:val="24"/>
          <w:szCs w:val="24"/>
        </w:rPr>
        <w:t xml:space="preserve">quasi-static testing, </w:t>
      </w:r>
      <w:proofErr w:type="spellStart"/>
      <w:r w:rsidRPr="00F54336">
        <w:rPr>
          <w:rFonts w:cstheme="minorHAnsi"/>
          <w:sz w:val="24"/>
          <w:szCs w:val="24"/>
        </w:rPr>
        <w:t>cyclic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loading</w:t>
      </w:r>
      <w:proofErr w:type="spellEnd"/>
      <w:r w:rsidRPr="00F54336">
        <w:rPr>
          <w:rFonts w:cstheme="minorHAnsi"/>
          <w:sz w:val="24"/>
          <w:szCs w:val="24"/>
        </w:rPr>
        <w:t xml:space="preserve">, </w:t>
      </w:r>
      <w:proofErr w:type="spellStart"/>
      <w:r w:rsidRPr="00F54336">
        <w:rPr>
          <w:rFonts w:cstheme="minorHAnsi"/>
          <w:sz w:val="24"/>
          <w:szCs w:val="24"/>
        </w:rPr>
        <w:t>woven</w:t>
      </w:r>
      <w:proofErr w:type="spellEnd"/>
      <w:r w:rsidRPr="00F54336">
        <w:rPr>
          <w:rFonts w:cstheme="minorHAnsi"/>
          <w:sz w:val="24"/>
          <w:szCs w:val="24"/>
        </w:rPr>
        <w:t xml:space="preserve"> </w:t>
      </w:r>
      <w:proofErr w:type="spellStart"/>
      <w:r w:rsidRPr="00F54336">
        <w:rPr>
          <w:rFonts w:cstheme="minorHAnsi"/>
          <w:sz w:val="24"/>
          <w:szCs w:val="24"/>
        </w:rPr>
        <w:t>architecture</w:t>
      </w:r>
      <w:proofErr w:type="spellEnd"/>
    </w:p>
    <w:p w14:paraId="4FC8B95E" w14:textId="5A7AB41F" w:rsidR="001A5A89" w:rsidRPr="00F54336" w:rsidRDefault="001A5A89" w:rsidP="00FE2A28">
      <w:pPr>
        <w:spacing w:before="120"/>
        <w:jc w:val="both"/>
        <w:rPr>
          <w:rFonts w:cstheme="minorHAnsi"/>
          <w:b/>
          <w:bCs/>
          <w:caps/>
          <w:sz w:val="24"/>
          <w:szCs w:val="24"/>
        </w:rPr>
      </w:pPr>
      <w:r w:rsidRPr="00F54336">
        <w:rPr>
          <w:rFonts w:cstheme="minorHAnsi"/>
          <w:b/>
          <w:bCs/>
          <w:caps/>
          <w:sz w:val="24"/>
          <w:szCs w:val="24"/>
        </w:rPr>
        <w:t>Infrastructure</w:t>
      </w:r>
    </w:p>
    <w:p w14:paraId="03CDEACE" w14:textId="77777777" w:rsidR="00486457" w:rsidRPr="00F54336" w:rsidRDefault="00486457" w:rsidP="00EA73B6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cstheme="minorHAnsi"/>
          <w:sz w:val="24"/>
          <w:szCs w:val="24"/>
          <w:lang w:val="en-GB"/>
        </w:rPr>
      </w:pPr>
      <w:r w:rsidRPr="00F54336">
        <w:rPr>
          <w:rFonts w:cstheme="minorHAnsi"/>
          <w:sz w:val="24"/>
          <w:szCs w:val="24"/>
        </w:rPr>
        <w:t>mechanical testing and evaluation under tensile, bending, compression, impact mode </w:t>
      </w:r>
      <w:r w:rsidRPr="00F54336">
        <w:rPr>
          <w:rFonts w:cstheme="minorHAnsi"/>
          <w:sz w:val="24"/>
          <w:szCs w:val="24"/>
          <w:lang w:val="en-GB"/>
        </w:rPr>
        <w:t> </w:t>
      </w:r>
    </w:p>
    <w:p w14:paraId="0DB595BD" w14:textId="77777777" w:rsidR="00486457" w:rsidRPr="00F54336" w:rsidRDefault="00486457" w:rsidP="00EA73B6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cstheme="minorHAnsi"/>
          <w:sz w:val="24"/>
          <w:szCs w:val="24"/>
          <w:lang w:val="en-GB"/>
        </w:rPr>
      </w:pPr>
      <w:r w:rsidRPr="00F54336">
        <w:rPr>
          <w:rFonts w:cstheme="minorHAnsi"/>
          <w:sz w:val="24"/>
          <w:szCs w:val="24"/>
        </w:rPr>
        <w:t>scanning electron microscopy</w:t>
      </w:r>
      <w:r w:rsidRPr="00F54336">
        <w:rPr>
          <w:rFonts w:cstheme="minorHAnsi"/>
          <w:sz w:val="24"/>
          <w:szCs w:val="24"/>
          <w:lang w:val="en-GB"/>
        </w:rPr>
        <w:t> </w:t>
      </w:r>
    </w:p>
    <w:p w14:paraId="0A3E3048" w14:textId="77777777" w:rsidR="00486457" w:rsidRPr="00F54336" w:rsidRDefault="00486457" w:rsidP="00EA73B6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cstheme="minorHAnsi"/>
          <w:sz w:val="24"/>
          <w:szCs w:val="24"/>
          <w:lang w:val="en-GB"/>
        </w:rPr>
      </w:pPr>
      <w:r w:rsidRPr="00F54336">
        <w:rPr>
          <w:rFonts w:cstheme="minorHAnsi"/>
          <w:sz w:val="24"/>
          <w:szCs w:val="24"/>
        </w:rPr>
        <w:t>nanoscale mechanical evaluation</w:t>
      </w:r>
      <w:r w:rsidRPr="00F54336">
        <w:rPr>
          <w:rFonts w:cstheme="minorHAnsi"/>
          <w:sz w:val="24"/>
          <w:szCs w:val="24"/>
          <w:lang w:val="en-GB"/>
        </w:rPr>
        <w:t> </w:t>
      </w:r>
    </w:p>
    <w:p w14:paraId="0ECEEB9D" w14:textId="77777777" w:rsidR="00486457" w:rsidRPr="00F54336" w:rsidRDefault="00486457" w:rsidP="00EA73B6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cstheme="minorHAnsi"/>
          <w:sz w:val="24"/>
          <w:szCs w:val="24"/>
          <w:lang w:val="en-GB"/>
        </w:rPr>
      </w:pPr>
      <w:r w:rsidRPr="00F54336">
        <w:rPr>
          <w:rFonts w:cstheme="minorHAnsi"/>
          <w:sz w:val="24"/>
          <w:szCs w:val="24"/>
        </w:rPr>
        <w:t>tribology, vacuum infusion</w:t>
      </w:r>
      <w:r w:rsidRPr="00F54336">
        <w:rPr>
          <w:rFonts w:cstheme="minorHAnsi"/>
          <w:sz w:val="24"/>
          <w:szCs w:val="24"/>
          <w:lang w:val="en-GB"/>
        </w:rPr>
        <w:t> </w:t>
      </w:r>
    </w:p>
    <w:p w14:paraId="33319504" w14:textId="77777777" w:rsidR="00486457" w:rsidRPr="00F54336" w:rsidRDefault="00486457" w:rsidP="00EA73B6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cstheme="minorHAnsi"/>
          <w:sz w:val="24"/>
          <w:szCs w:val="24"/>
          <w:lang w:val="en-GB"/>
        </w:rPr>
      </w:pPr>
      <w:r w:rsidRPr="00F54336">
        <w:rPr>
          <w:rFonts w:cstheme="minorHAnsi"/>
          <w:sz w:val="24"/>
          <w:szCs w:val="24"/>
        </w:rPr>
        <w:t>granulation line </w:t>
      </w:r>
      <w:r w:rsidRPr="00F54336">
        <w:rPr>
          <w:rFonts w:cstheme="minorHAnsi"/>
          <w:sz w:val="24"/>
          <w:szCs w:val="24"/>
          <w:lang w:val="en-GB"/>
        </w:rPr>
        <w:t> </w:t>
      </w:r>
    </w:p>
    <w:p w14:paraId="102E9006" w14:textId="77777777" w:rsidR="00486457" w:rsidRPr="00F54336" w:rsidRDefault="00486457" w:rsidP="00EA73B6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cstheme="minorHAnsi"/>
          <w:sz w:val="24"/>
          <w:szCs w:val="24"/>
          <w:lang w:val="en-GB"/>
        </w:rPr>
      </w:pPr>
      <w:r w:rsidRPr="00F54336">
        <w:rPr>
          <w:rFonts w:cstheme="minorHAnsi"/>
          <w:sz w:val="24"/>
          <w:szCs w:val="24"/>
        </w:rPr>
        <w:t>plastic injection moulding, hardness measuring</w:t>
      </w:r>
      <w:r w:rsidRPr="00F54336">
        <w:rPr>
          <w:rFonts w:cstheme="minorHAnsi"/>
          <w:sz w:val="24"/>
          <w:szCs w:val="24"/>
          <w:lang w:val="en-GB"/>
        </w:rPr>
        <w:t> </w:t>
      </w:r>
    </w:p>
    <w:p w14:paraId="6557FA4A" w14:textId="77777777" w:rsidR="00486457" w:rsidRPr="00F54336" w:rsidRDefault="00486457" w:rsidP="00EA73B6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cstheme="minorHAnsi"/>
          <w:sz w:val="24"/>
          <w:szCs w:val="24"/>
          <w:lang w:val="en-GB"/>
        </w:rPr>
      </w:pPr>
      <w:r w:rsidRPr="00F54336">
        <w:rPr>
          <w:rFonts w:cstheme="minorHAnsi"/>
          <w:sz w:val="24"/>
          <w:szCs w:val="24"/>
        </w:rPr>
        <w:t>temperature and degradation chambers </w:t>
      </w:r>
      <w:r w:rsidRPr="00F54336">
        <w:rPr>
          <w:rFonts w:cstheme="minorHAnsi"/>
          <w:sz w:val="24"/>
          <w:szCs w:val="24"/>
          <w:lang w:val="en-GB"/>
        </w:rPr>
        <w:t> </w:t>
      </w:r>
    </w:p>
    <w:p w14:paraId="7B29C6FD" w14:textId="77777777" w:rsidR="00486457" w:rsidRPr="00F54336" w:rsidRDefault="00486457" w:rsidP="00EA73B6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cstheme="minorHAnsi"/>
          <w:sz w:val="24"/>
          <w:szCs w:val="24"/>
          <w:lang w:val="en-GB"/>
        </w:rPr>
      </w:pPr>
      <w:r w:rsidRPr="00F54336">
        <w:rPr>
          <w:rFonts w:cstheme="minorHAnsi"/>
          <w:sz w:val="24"/>
          <w:szCs w:val="24"/>
        </w:rPr>
        <w:t>CNC cutting by water jet technology </w:t>
      </w:r>
      <w:r w:rsidRPr="00F54336">
        <w:rPr>
          <w:rFonts w:cstheme="minorHAnsi"/>
          <w:sz w:val="24"/>
          <w:szCs w:val="24"/>
          <w:lang w:val="en-GB"/>
        </w:rPr>
        <w:t> </w:t>
      </w:r>
    </w:p>
    <w:p w14:paraId="38C9247C" w14:textId="62AA4DEB" w:rsidR="00486457" w:rsidRPr="00F54336" w:rsidRDefault="00486457" w:rsidP="00EA73B6">
      <w:pPr>
        <w:numPr>
          <w:ilvl w:val="0"/>
          <w:numId w:val="11"/>
        </w:numPr>
        <w:spacing w:after="120" w:line="240" w:lineRule="auto"/>
        <w:ind w:left="714" w:hanging="357"/>
        <w:jc w:val="both"/>
        <w:rPr>
          <w:rFonts w:cstheme="minorHAnsi"/>
          <w:sz w:val="24"/>
          <w:szCs w:val="24"/>
          <w:lang w:val="en-GB"/>
        </w:rPr>
      </w:pPr>
      <w:r w:rsidRPr="00F54336">
        <w:rPr>
          <w:rFonts w:cstheme="minorHAnsi"/>
          <w:sz w:val="24"/>
          <w:szCs w:val="24"/>
        </w:rPr>
        <w:t>particle analyser</w:t>
      </w:r>
      <w:r w:rsidRPr="00F54336">
        <w:rPr>
          <w:rFonts w:cstheme="minorHAnsi"/>
          <w:sz w:val="24"/>
          <w:szCs w:val="24"/>
          <w:lang w:val="en-GB"/>
        </w:rPr>
        <w:t> </w:t>
      </w:r>
    </w:p>
    <w:p w14:paraId="78BC96A4" w14:textId="5952D19C" w:rsidR="00025DBE" w:rsidRPr="00F54336" w:rsidRDefault="00025DBE" w:rsidP="00F54336">
      <w:pPr>
        <w:spacing w:before="240"/>
        <w:jc w:val="both"/>
        <w:rPr>
          <w:rFonts w:cstheme="minorHAnsi"/>
          <w:b/>
          <w:bCs/>
          <w:caps/>
          <w:sz w:val="24"/>
          <w:szCs w:val="24"/>
        </w:rPr>
      </w:pPr>
      <w:r w:rsidRPr="00F54336">
        <w:rPr>
          <w:rFonts w:cstheme="minorHAnsi"/>
          <w:b/>
          <w:bCs/>
          <w:caps/>
          <w:sz w:val="24"/>
          <w:szCs w:val="24"/>
        </w:rPr>
        <w:t>Description of the Research Team</w:t>
      </w:r>
    </w:p>
    <w:p w14:paraId="634F628D" w14:textId="77777777" w:rsidR="00FA7A6B" w:rsidRPr="00F54336" w:rsidRDefault="00FA7A6B" w:rsidP="00FA7A6B">
      <w:p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u w:val="single"/>
          <w:lang w:eastAsia="cs-CZ"/>
        </w:rPr>
      </w:pPr>
      <w:r w:rsidRPr="00F54336">
        <w:rPr>
          <w:rFonts w:eastAsia="Times New Roman" w:cstheme="minorHAnsi"/>
          <w:b/>
          <w:bCs/>
          <w:sz w:val="24"/>
          <w:szCs w:val="24"/>
          <w:u w:val="single"/>
          <w:lang w:val="en-US" w:eastAsia="cs-CZ"/>
        </w:rPr>
        <w:t>Supervisor</w:t>
      </w:r>
      <w:r w:rsidRPr="00F54336">
        <w:rPr>
          <w:rFonts w:eastAsia="Times New Roman" w:cstheme="minorHAnsi"/>
          <w:b/>
          <w:bCs/>
          <w:sz w:val="24"/>
          <w:szCs w:val="24"/>
          <w:lang w:val="en-US" w:eastAsia="cs-CZ"/>
        </w:rPr>
        <w:t>: 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7784A8C4" w14:textId="77777777" w:rsidR="00FA7A6B" w:rsidRPr="00F54336" w:rsidRDefault="00FA7A6B" w:rsidP="00EA73B6">
      <w:pPr>
        <w:spacing w:before="120"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sz w:val="24"/>
          <w:szCs w:val="24"/>
          <w:lang w:val="en-US" w:eastAsia="cs-CZ"/>
        </w:rPr>
        <w:t>doc. Rajesh Kumar Mishra, Ph.D.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374B5679" w14:textId="77777777" w:rsidR="00FA7A6B" w:rsidRPr="00F54336" w:rsidRDefault="00FA7A6B" w:rsidP="00FA7A6B">
      <w:p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3FD1EA1C" w14:textId="3347C8FB" w:rsidR="00FA7A6B" w:rsidRPr="00F54336" w:rsidRDefault="00FA7A6B" w:rsidP="005F653E">
      <w:pPr>
        <w:spacing w:after="0" w:line="240" w:lineRule="auto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b/>
          <w:bCs/>
          <w:sz w:val="24"/>
          <w:szCs w:val="24"/>
          <w:lang w:val="en-GB" w:eastAsia="cs-CZ"/>
        </w:rPr>
        <w:t>Current position: 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  <w:r w:rsidRPr="00F54336">
        <w:rPr>
          <w:rFonts w:eastAsia="Times New Roman" w:cstheme="minorHAnsi"/>
          <w:sz w:val="24"/>
          <w:szCs w:val="24"/>
          <w:lang w:val="en-GB" w:eastAsia="cs-CZ"/>
        </w:rPr>
        <w:t>docent (Associate professor)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37302193" w14:textId="77777777" w:rsidR="00F54336" w:rsidRPr="00F54336" w:rsidRDefault="00F54336" w:rsidP="005F653E">
      <w:pPr>
        <w:spacing w:after="0" w:line="240" w:lineRule="auto"/>
        <w:textAlignment w:val="baseline"/>
        <w:rPr>
          <w:rFonts w:eastAsia="Times New Roman" w:cstheme="minorHAnsi"/>
          <w:b/>
          <w:bCs/>
          <w:sz w:val="24"/>
          <w:szCs w:val="24"/>
          <w:lang w:val="en-GB" w:eastAsia="cs-CZ"/>
        </w:rPr>
      </w:pPr>
    </w:p>
    <w:p w14:paraId="730F1CB2" w14:textId="2940D4CA" w:rsidR="00FA7A6B" w:rsidRPr="00F54336" w:rsidRDefault="00FA7A6B" w:rsidP="005F653E">
      <w:pPr>
        <w:spacing w:after="0" w:line="240" w:lineRule="auto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b/>
          <w:bCs/>
          <w:sz w:val="24"/>
          <w:szCs w:val="24"/>
          <w:lang w:val="en-GB" w:eastAsia="cs-CZ"/>
        </w:rPr>
        <w:t>Professional profile: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25CCC16A" w14:textId="77777777" w:rsidR="00FA7A6B" w:rsidRPr="00F54336" w:rsidRDefault="00FA7A6B" w:rsidP="00EA73B6">
      <w:pPr>
        <w:pStyle w:val="Odstavecseseznamem"/>
        <w:numPr>
          <w:ilvl w:val="0"/>
          <w:numId w:val="31"/>
        </w:numPr>
        <w:spacing w:before="120" w:after="0" w:line="240" w:lineRule="auto"/>
        <w:ind w:left="714" w:hanging="357"/>
        <w:contextualSpacing w:val="0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sz w:val="24"/>
          <w:szCs w:val="24"/>
          <w:lang w:val="en-GB" w:eastAsia="cs-CZ"/>
        </w:rPr>
        <w:t>Number of published papers: 172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3B24D6F3" w14:textId="77777777" w:rsidR="00FA7A6B" w:rsidRPr="00F54336" w:rsidRDefault="00FA7A6B" w:rsidP="00EA73B6">
      <w:pPr>
        <w:pStyle w:val="Odstavecseseznamem"/>
        <w:numPr>
          <w:ilvl w:val="0"/>
          <w:numId w:val="31"/>
        </w:numPr>
        <w:spacing w:before="120" w:after="0" w:line="240" w:lineRule="auto"/>
        <w:ind w:left="714" w:hanging="357"/>
        <w:contextualSpacing w:val="0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i/>
          <w:iCs/>
          <w:sz w:val="24"/>
          <w:szCs w:val="24"/>
          <w:lang w:val="en-GB" w:eastAsia="cs-CZ"/>
        </w:rPr>
        <w:t>Hirsch index – Web of Science (23), Scopus (25)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0F570125" w14:textId="77777777" w:rsidR="00FA7A6B" w:rsidRPr="00F54336" w:rsidRDefault="00FA7A6B" w:rsidP="00EA73B6">
      <w:pPr>
        <w:pStyle w:val="Odstavecseseznamem"/>
        <w:numPr>
          <w:ilvl w:val="0"/>
          <w:numId w:val="31"/>
        </w:numPr>
        <w:spacing w:before="120" w:after="0" w:line="240" w:lineRule="auto"/>
        <w:ind w:left="714" w:hanging="357"/>
        <w:contextualSpacing w:val="0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i/>
          <w:iCs/>
          <w:sz w:val="24"/>
          <w:szCs w:val="24"/>
          <w:lang w:val="en-GB" w:eastAsia="cs-CZ"/>
        </w:rPr>
        <w:t>Membership of a scientific org./boards – Member of textile bioengineering and informatics society, Institute of Engineers (India), Textile Institute (Manchester).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17D3AC41" w14:textId="77777777" w:rsidR="00FA7A6B" w:rsidRPr="00F54336" w:rsidRDefault="00FA7A6B" w:rsidP="00EA73B6">
      <w:pPr>
        <w:pStyle w:val="Odstavecseseznamem"/>
        <w:numPr>
          <w:ilvl w:val="0"/>
          <w:numId w:val="31"/>
        </w:numPr>
        <w:spacing w:before="120" w:after="0" w:line="240" w:lineRule="auto"/>
        <w:ind w:left="714" w:hanging="357"/>
        <w:contextualSpacing w:val="0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i/>
          <w:iCs/>
          <w:sz w:val="24"/>
          <w:szCs w:val="24"/>
          <w:lang w:val="en-GB" w:eastAsia="cs-CZ"/>
        </w:rPr>
        <w:t>Awards – Outstanding young researcher award from textile bioengineering</w:t>
      </w:r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 and informatics society - 2019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2E83FBDA" w14:textId="77777777" w:rsidR="00FA7A6B" w:rsidRPr="00F54336" w:rsidRDefault="00FA7A6B" w:rsidP="00EA73B6">
      <w:pPr>
        <w:pStyle w:val="Odstavecseseznamem"/>
        <w:numPr>
          <w:ilvl w:val="0"/>
          <w:numId w:val="31"/>
        </w:numPr>
        <w:spacing w:before="120" w:after="0" w:line="240" w:lineRule="auto"/>
        <w:ind w:left="714" w:hanging="357"/>
        <w:contextualSpacing w:val="0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Number of promoted PhD students etc.</w:t>
      </w:r>
      <w:r w:rsidRPr="00F54336">
        <w:rPr>
          <w:rFonts w:eastAsia="Times New Roman" w:cstheme="minorHAnsi"/>
          <w:b/>
          <w:bCs/>
          <w:sz w:val="24"/>
          <w:szCs w:val="24"/>
          <w:lang w:val="en-US" w:eastAsia="cs-CZ"/>
        </w:rPr>
        <w:t>- </w:t>
      </w:r>
      <w:r w:rsidRPr="00F54336">
        <w:rPr>
          <w:rFonts w:eastAsia="Times New Roman" w:cstheme="minorHAnsi"/>
          <w:sz w:val="24"/>
          <w:szCs w:val="24"/>
          <w:lang w:val="en-US" w:eastAsia="cs-CZ"/>
        </w:rPr>
        <w:t>5 (successfully defended theses), 1 continuing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5F390CE7" w14:textId="6CCBA237" w:rsidR="00EA73B6" w:rsidRPr="00EA73B6" w:rsidRDefault="00FA7A6B" w:rsidP="005F653E">
      <w:pPr>
        <w:spacing w:after="0" w:line="240" w:lineRule="auto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74CC2B64" w14:textId="6D5133B1" w:rsidR="00FA7A6B" w:rsidRPr="00F54336" w:rsidRDefault="00FA7A6B" w:rsidP="005F653E">
      <w:pPr>
        <w:spacing w:after="0" w:line="240" w:lineRule="auto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b/>
          <w:bCs/>
          <w:sz w:val="24"/>
          <w:szCs w:val="24"/>
          <w:lang w:val="en-US" w:eastAsia="cs-CZ"/>
        </w:rPr>
        <w:lastRenderedPageBreak/>
        <w:t>Professional experience: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1E92DB3F" w14:textId="7272440B" w:rsidR="00FA7A6B" w:rsidRPr="00F54336" w:rsidRDefault="00FA7A6B" w:rsidP="00EA73B6">
      <w:pPr>
        <w:numPr>
          <w:ilvl w:val="0"/>
          <w:numId w:val="32"/>
        </w:numPr>
        <w:spacing w:before="120" w:after="0" w:line="240" w:lineRule="auto"/>
        <w:ind w:left="714" w:hanging="357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2019- present – Associate professor (docent) at Faculty of Engineering, Czech university of Life Sciences Prague.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0D8927D0" w14:textId="635BD096" w:rsidR="00FA7A6B" w:rsidRPr="00F54336" w:rsidRDefault="00FA7A6B" w:rsidP="00EA73B6">
      <w:pPr>
        <w:numPr>
          <w:ilvl w:val="0"/>
          <w:numId w:val="32"/>
        </w:numPr>
        <w:spacing w:before="120" w:after="0" w:line="240" w:lineRule="auto"/>
        <w:ind w:left="714" w:hanging="357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2013 - 2019 - Associate professor (docent), Technical University of Liberec, Faculty of Textile Engineering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7B2B0C6E" w14:textId="02B737F5" w:rsidR="00FA7A6B" w:rsidRPr="00F54336" w:rsidRDefault="00FA7A6B" w:rsidP="00EA73B6">
      <w:pPr>
        <w:numPr>
          <w:ilvl w:val="0"/>
          <w:numId w:val="32"/>
        </w:numPr>
        <w:spacing w:before="120" w:after="0" w:line="240" w:lineRule="auto"/>
        <w:ind w:left="714" w:hanging="357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2009 - 2013- Assistant professor, Technical University of Liberec, Faculty of Textile Engineering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457D9925" w14:textId="414046ED" w:rsidR="00FA7A6B" w:rsidRPr="00F54336" w:rsidRDefault="00FA7A6B" w:rsidP="00EA73B6">
      <w:pPr>
        <w:numPr>
          <w:ilvl w:val="0"/>
          <w:numId w:val="32"/>
        </w:numPr>
        <w:spacing w:before="120" w:after="0" w:line="240" w:lineRule="auto"/>
        <w:ind w:left="714" w:hanging="357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2006 - 2009 – Research &amp; Development Manager in Indian Textile Industry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1A14A7D3" w14:textId="0AF58D45" w:rsidR="00FA7A6B" w:rsidRPr="00F54336" w:rsidRDefault="00FA7A6B" w:rsidP="00EA73B6">
      <w:pPr>
        <w:numPr>
          <w:ilvl w:val="0"/>
          <w:numId w:val="32"/>
        </w:numPr>
        <w:spacing w:before="120" w:after="0" w:line="240" w:lineRule="auto"/>
        <w:ind w:left="714" w:hanging="357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2003 - 2006 – Research Fellow at IIT Delhi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6432461E" w14:textId="37E6DF72" w:rsidR="00FA7A6B" w:rsidRPr="00EA73B6" w:rsidRDefault="00FA7A6B" w:rsidP="00FA7A6B">
      <w:pPr>
        <w:numPr>
          <w:ilvl w:val="0"/>
          <w:numId w:val="32"/>
        </w:numPr>
        <w:spacing w:before="120" w:after="0" w:line="240" w:lineRule="auto"/>
        <w:ind w:left="714" w:hanging="357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1998 - 2003- Lecturer in Textile Engineering at Utkal University, INDIA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77B8EC33" w14:textId="77777777" w:rsidR="00FA7A6B" w:rsidRPr="00F54336" w:rsidRDefault="00FA7A6B" w:rsidP="00EA73B6">
      <w:pPr>
        <w:spacing w:before="120" w:after="0" w:line="240" w:lineRule="auto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b/>
          <w:bCs/>
          <w:sz w:val="24"/>
          <w:szCs w:val="24"/>
          <w:lang w:val="en-US" w:eastAsia="cs-CZ"/>
        </w:rPr>
        <w:t>Titles and education: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1A2BF1C1" w14:textId="39E54420" w:rsidR="00FA7A6B" w:rsidRPr="00F54336" w:rsidRDefault="00FA7A6B" w:rsidP="00EA73B6">
      <w:pPr>
        <w:numPr>
          <w:ilvl w:val="0"/>
          <w:numId w:val="33"/>
        </w:numPr>
        <w:spacing w:before="120" w:after="0" w:line="240" w:lineRule="auto"/>
        <w:ind w:left="714" w:hanging="357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2013 - docent, habilitation in textile technics and material engineering from Technical University of Liberec, Czech Republic.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72F61246" w14:textId="576F76FA" w:rsidR="00FA7A6B" w:rsidRPr="00F54336" w:rsidRDefault="00FA7A6B" w:rsidP="00EA73B6">
      <w:pPr>
        <w:numPr>
          <w:ilvl w:val="0"/>
          <w:numId w:val="33"/>
        </w:numPr>
        <w:spacing w:before="120" w:after="0" w:line="240" w:lineRule="auto"/>
        <w:ind w:left="714" w:hanging="357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2006 - PhD with thesis titled “High quality woven fabric design engineering” from IIT, Delhi, India.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4C51FCAB" w14:textId="2F55F9B4" w:rsidR="00FA7A6B" w:rsidRPr="00EA73B6" w:rsidRDefault="00FA7A6B" w:rsidP="00FA7A6B">
      <w:pPr>
        <w:numPr>
          <w:ilvl w:val="0"/>
          <w:numId w:val="33"/>
        </w:numPr>
        <w:spacing w:before="120" w:after="0" w:line="240" w:lineRule="auto"/>
        <w:ind w:left="714" w:hanging="357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1998 - B.Tech. from Textile faculty in Utkal University, India.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273E8C83" w14:textId="3DDA2E03" w:rsidR="00FA7A6B" w:rsidRPr="00F54336" w:rsidRDefault="00FA7A6B" w:rsidP="00EA73B6">
      <w:pPr>
        <w:spacing w:before="120"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b/>
          <w:bCs/>
          <w:sz w:val="24"/>
          <w:szCs w:val="24"/>
          <w:lang w:val="en-US" w:eastAsia="cs-CZ"/>
        </w:rPr>
        <w:t>Specialization:</w:t>
      </w:r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 </w:t>
      </w:r>
      <w:r w:rsidR="00D26CE7">
        <w:rPr>
          <w:rFonts w:eastAsia="Times New Roman" w:cstheme="minorHAnsi"/>
          <w:i/>
          <w:iCs/>
          <w:sz w:val="24"/>
          <w:szCs w:val="24"/>
          <w:lang w:val="en-US" w:eastAsia="cs-CZ"/>
        </w:rPr>
        <w:t>f</w:t>
      </w:r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iber</w:t>
      </w:r>
      <w:r w:rsidR="00D26CE7">
        <w:rPr>
          <w:rFonts w:eastAsia="Times New Roman" w:cstheme="minorHAnsi"/>
          <w:i/>
          <w:iCs/>
          <w:sz w:val="24"/>
          <w:szCs w:val="24"/>
          <w:lang w:val="en-US" w:eastAsia="cs-CZ"/>
        </w:rPr>
        <w:t>-</w:t>
      </w:r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reinforced composites, green composites, biological fillers for composites, nanocomposites, biomechanical engineering of fibrous structures, thermo-mechanical characterization of materials, thermal behavior of textile structures etc. 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384DE669" w14:textId="3490A159" w:rsidR="00FA7A6B" w:rsidRPr="00F54336" w:rsidRDefault="00FA7A6B" w:rsidP="00EA73B6">
      <w:pPr>
        <w:spacing w:before="120" w:after="0" w:line="240" w:lineRule="auto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b/>
          <w:bCs/>
          <w:sz w:val="24"/>
          <w:szCs w:val="24"/>
          <w:u w:val="single"/>
          <w:lang w:val="en-US" w:eastAsia="cs-CZ"/>
        </w:rPr>
        <w:t>Team members</w:t>
      </w:r>
      <w:r w:rsidR="00F54336" w:rsidRPr="00F54336">
        <w:rPr>
          <w:rFonts w:eastAsia="Times New Roman" w:cstheme="minorHAnsi"/>
          <w:sz w:val="24"/>
          <w:szCs w:val="24"/>
          <w:lang w:eastAsia="cs-CZ"/>
        </w:rPr>
        <w:t>:</w:t>
      </w:r>
    </w:p>
    <w:p w14:paraId="1F8D166D" w14:textId="77777777" w:rsidR="00FA7A6B" w:rsidRPr="00F54336" w:rsidRDefault="00FA7A6B" w:rsidP="00EA73B6">
      <w:pPr>
        <w:numPr>
          <w:ilvl w:val="0"/>
          <w:numId w:val="34"/>
        </w:numPr>
        <w:spacing w:before="120"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b/>
          <w:bCs/>
          <w:sz w:val="24"/>
          <w:szCs w:val="24"/>
          <w:lang w:val="en-US" w:eastAsia="cs-CZ"/>
        </w:rPr>
        <w:t>Team member: prof. Ing. Miroslav Müller, Ph.D. 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2BDB2EA4" w14:textId="060A9CAA" w:rsidR="00F54336" w:rsidRPr="00EA73B6" w:rsidRDefault="00FA7A6B" w:rsidP="00EA73B6">
      <w:pPr>
        <w:pStyle w:val="Odstavecseseznamem"/>
        <w:spacing w:before="120" w:after="0" w:line="240" w:lineRule="auto"/>
        <w:contextualSpacing w:val="0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b/>
          <w:bCs/>
          <w:sz w:val="24"/>
          <w:szCs w:val="24"/>
          <w:lang w:val="en-US" w:eastAsia="cs-CZ"/>
        </w:rPr>
        <w:t>Specialization: </w:t>
      </w:r>
      <w:r w:rsidR="00D26CE7">
        <w:rPr>
          <w:rFonts w:eastAsia="Times New Roman" w:cstheme="minorHAnsi"/>
          <w:i/>
          <w:iCs/>
          <w:sz w:val="24"/>
          <w:szCs w:val="24"/>
          <w:lang w:val="en-US" w:eastAsia="cs-CZ"/>
        </w:rPr>
        <w:t>p</w:t>
      </w:r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olymer composite materials, hybrid adhesive bonds, material use of secondary renewable raw materials, </w:t>
      </w:r>
      <w:proofErr w:type="gramStart"/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i.e.</w:t>
      </w:r>
      <w:proofErr w:type="gramEnd"/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 waste, wear, material machining - waterjet technology. 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1C71FB87" w14:textId="632163CB" w:rsidR="00FA7A6B" w:rsidRPr="00F54336" w:rsidRDefault="00FA7A6B" w:rsidP="00EA73B6">
      <w:pPr>
        <w:numPr>
          <w:ilvl w:val="0"/>
          <w:numId w:val="34"/>
        </w:numPr>
        <w:spacing w:before="120"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b/>
          <w:bCs/>
          <w:sz w:val="24"/>
          <w:szCs w:val="24"/>
          <w:lang w:val="en-US" w:eastAsia="cs-CZ"/>
        </w:rPr>
        <w:t>Team member: </w:t>
      </w:r>
      <w:r w:rsidR="00956E5C">
        <w:rPr>
          <w:rFonts w:eastAsia="Times New Roman" w:cstheme="minorHAnsi"/>
          <w:b/>
          <w:bCs/>
          <w:sz w:val="24"/>
          <w:szCs w:val="24"/>
          <w:lang w:val="en-US" w:eastAsia="cs-CZ"/>
        </w:rPr>
        <w:t xml:space="preserve">Ing. Monika </w:t>
      </w:r>
      <w:proofErr w:type="spellStart"/>
      <w:r w:rsidR="00956E5C">
        <w:rPr>
          <w:rFonts w:eastAsia="Times New Roman" w:cstheme="minorHAnsi"/>
          <w:b/>
          <w:bCs/>
          <w:sz w:val="24"/>
          <w:szCs w:val="24"/>
          <w:lang w:val="en-US" w:eastAsia="cs-CZ"/>
        </w:rPr>
        <w:t>Hromasová</w:t>
      </w:r>
      <w:proofErr w:type="spellEnd"/>
      <w:r w:rsidR="00956E5C">
        <w:rPr>
          <w:rFonts w:eastAsia="Times New Roman" w:cstheme="minorHAnsi"/>
          <w:b/>
          <w:bCs/>
          <w:sz w:val="24"/>
          <w:szCs w:val="24"/>
          <w:lang w:val="en-US" w:eastAsia="cs-CZ"/>
        </w:rPr>
        <w:t>, Ph.D.</w:t>
      </w:r>
    </w:p>
    <w:p w14:paraId="7DE07F87" w14:textId="373D5BCE" w:rsidR="00FA7A6B" w:rsidRPr="00F54336" w:rsidRDefault="00FA7A6B" w:rsidP="00EA73B6">
      <w:pPr>
        <w:spacing w:before="120" w:after="0" w:line="240" w:lineRule="auto"/>
        <w:ind w:firstLine="708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b/>
          <w:bCs/>
          <w:sz w:val="24"/>
          <w:szCs w:val="24"/>
          <w:lang w:val="en-US" w:eastAsia="cs-CZ"/>
        </w:rPr>
        <w:t>Specialization: </w:t>
      </w:r>
      <w:r w:rsidR="00D26CE7">
        <w:rPr>
          <w:rFonts w:eastAsia="Times New Roman" w:cstheme="minorHAnsi"/>
          <w:i/>
          <w:iCs/>
          <w:sz w:val="24"/>
          <w:szCs w:val="24"/>
          <w:lang w:val="en-US" w:eastAsia="cs-CZ"/>
        </w:rPr>
        <w:t>s</w:t>
      </w:r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 xml:space="preserve">canning Electron Microscopy, </w:t>
      </w:r>
      <w:r w:rsidR="00D26CE7">
        <w:rPr>
          <w:rFonts w:eastAsia="Times New Roman" w:cstheme="minorHAnsi"/>
          <w:i/>
          <w:iCs/>
          <w:sz w:val="24"/>
          <w:szCs w:val="24"/>
          <w:lang w:val="en-US" w:eastAsia="cs-CZ"/>
        </w:rPr>
        <w:t>e</w:t>
      </w:r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valuation of fracture and morphology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28896C55" w14:textId="4D491029" w:rsidR="00FA7A6B" w:rsidRPr="00F54336" w:rsidRDefault="00FA7A6B" w:rsidP="00EA73B6">
      <w:pPr>
        <w:numPr>
          <w:ilvl w:val="0"/>
          <w:numId w:val="34"/>
        </w:numPr>
        <w:spacing w:before="120" w:after="0" w:line="240" w:lineRule="auto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b/>
          <w:bCs/>
          <w:sz w:val="24"/>
          <w:szCs w:val="24"/>
          <w:lang w:val="en-US" w:eastAsia="cs-CZ"/>
        </w:rPr>
        <w:t>Team member: </w:t>
      </w:r>
      <w:r w:rsidR="00956E5C">
        <w:rPr>
          <w:rFonts w:eastAsia="Times New Roman" w:cstheme="minorHAnsi"/>
          <w:b/>
          <w:bCs/>
          <w:sz w:val="24"/>
          <w:szCs w:val="24"/>
          <w:lang w:val="en-US" w:eastAsia="cs-CZ"/>
        </w:rPr>
        <w:t xml:space="preserve">Ing. Viktor </w:t>
      </w:r>
      <w:proofErr w:type="spellStart"/>
      <w:r w:rsidR="00956E5C">
        <w:rPr>
          <w:rFonts w:eastAsia="Times New Roman" w:cstheme="minorHAnsi"/>
          <w:b/>
          <w:bCs/>
          <w:sz w:val="24"/>
          <w:szCs w:val="24"/>
          <w:lang w:val="en-US" w:eastAsia="cs-CZ"/>
        </w:rPr>
        <w:t>Kolář</w:t>
      </w:r>
      <w:proofErr w:type="spellEnd"/>
      <w:r w:rsidR="00956E5C">
        <w:rPr>
          <w:rFonts w:eastAsia="Times New Roman" w:cstheme="minorHAnsi"/>
          <w:b/>
          <w:bCs/>
          <w:sz w:val="24"/>
          <w:szCs w:val="24"/>
          <w:lang w:val="en-US" w:eastAsia="cs-CZ"/>
        </w:rPr>
        <w:t>, Ph.D.</w:t>
      </w:r>
      <w:r w:rsidR="00956E5C" w:rsidRPr="00F54336">
        <w:rPr>
          <w:rFonts w:eastAsia="Times New Roman" w:cstheme="minorHAnsi"/>
          <w:sz w:val="24"/>
          <w:szCs w:val="24"/>
          <w:lang w:eastAsia="cs-CZ"/>
        </w:rPr>
        <w:t xml:space="preserve"> </w:t>
      </w:r>
    </w:p>
    <w:p w14:paraId="181BAF9B" w14:textId="05D5BF33" w:rsidR="00F54336" w:rsidRPr="00F54336" w:rsidRDefault="00FA7A6B" w:rsidP="00EA73B6">
      <w:pPr>
        <w:spacing w:before="120" w:after="0" w:line="240" w:lineRule="auto"/>
        <w:ind w:left="708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b/>
          <w:bCs/>
          <w:sz w:val="24"/>
          <w:szCs w:val="24"/>
          <w:lang w:val="en-US" w:eastAsia="cs-CZ"/>
        </w:rPr>
        <w:t>Specialization: </w:t>
      </w:r>
      <w:r w:rsidR="00D26CE7">
        <w:rPr>
          <w:rFonts w:eastAsia="Times New Roman" w:cstheme="minorHAnsi"/>
          <w:i/>
          <w:iCs/>
          <w:sz w:val="24"/>
          <w:szCs w:val="24"/>
          <w:lang w:val="en-US" w:eastAsia="cs-CZ"/>
        </w:rPr>
        <w:t>m</w:t>
      </w:r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echanical characterization, quasi static testing, cyclic </w:t>
      </w:r>
      <w:proofErr w:type="gramStart"/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loading</w:t>
      </w:r>
      <w:proofErr w:type="gramEnd"/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 and evaluation of composites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6EBB9AD7" w14:textId="1956A366" w:rsidR="00FA7A6B" w:rsidRPr="00F54336" w:rsidRDefault="00FA7A6B" w:rsidP="00EA73B6">
      <w:pPr>
        <w:numPr>
          <w:ilvl w:val="0"/>
          <w:numId w:val="34"/>
        </w:numPr>
        <w:shd w:val="clear" w:color="auto" w:fill="FFFFFF"/>
        <w:spacing w:before="120" w:after="0" w:line="240" w:lineRule="auto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b/>
          <w:bCs/>
          <w:sz w:val="24"/>
          <w:szCs w:val="24"/>
          <w:lang w:val="en-US" w:eastAsia="cs-CZ"/>
        </w:rPr>
        <w:t>Team member: </w:t>
      </w:r>
      <w:r w:rsidR="00956E5C">
        <w:rPr>
          <w:rFonts w:eastAsia="Times New Roman" w:cstheme="minorHAnsi"/>
          <w:b/>
          <w:bCs/>
          <w:sz w:val="24"/>
          <w:szCs w:val="24"/>
          <w:lang w:val="en-US" w:eastAsia="cs-CZ"/>
        </w:rPr>
        <w:t xml:space="preserve">doc. Ing. Michal </w:t>
      </w:r>
      <w:proofErr w:type="spellStart"/>
      <w:r w:rsidR="00956E5C">
        <w:rPr>
          <w:rFonts w:eastAsia="Times New Roman" w:cstheme="minorHAnsi"/>
          <w:b/>
          <w:bCs/>
          <w:sz w:val="24"/>
          <w:szCs w:val="24"/>
          <w:lang w:val="en-US" w:eastAsia="cs-CZ"/>
        </w:rPr>
        <w:t>Petrů</w:t>
      </w:r>
      <w:proofErr w:type="spellEnd"/>
      <w:r w:rsidR="00956E5C">
        <w:rPr>
          <w:rFonts w:eastAsia="Times New Roman" w:cstheme="minorHAnsi"/>
          <w:b/>
          <w:bCs/>
          <w:sz w:val="24"/>
          <w:szCs w:val="24"/>
          <w:lang w:val="en-US" w:eastAsia="cs-CZ"/>
        </w:rPr>
        <w:t>, Ph.D.</w:t>
      </w:r>
      <w:r w:rsidR="00956E5C" w:rsidRPr="00F54336">
        <w:rPr>
          <w:rFonts w:eastAsia="Times New Roman" w:cstheme="minorHAnsi"/>
          <w:sz w:val="24"/>
          <w:szCs w:val="24"/>
          <w:lang w:eastAsia="cs-CZ"/>
        </w:rPr>
        <w:t xml:space="preserve"> </w:t>
      </w:r>
    </w:p>
    <w:p w14:paraId="3D8037BB" w14:textId="497CF6D3" w:rsidR="00F54336" w:rsidRPr="00F54336" w:rsidRDefault="00FA7A6B" w:rsidP="00EA73B6">
      <w:pPr>
        <w:spacing w:before="120" w:after="0" w:line="240" w:lineRule="auto"/>
        <w:ind w:left="708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b/>
          <w:bCs/>
          <w:sz w:val="24"/>
          <w:szCs w:val="24"/>
          <w:lang w:val="en-US" w:eastAsia="cs-CZ"/>
        </w:rPr>
        <w:t>Specialization: </w:t>
      </w:r>
      <w:r w:rsidR="00D26CE7">
        <w:rPr>
          <w:rFonts w:eastAsia="Times New Roman" w:cstheme="minorHAnsi"/>
          <w:i/>
          <w:iCs/>
          <w:sz w:val="24"/>
          <w:szCs w:val="24"/>
          <w:lang w:val="en-US" w:eastAsia="cs-CZ"/>
        </w:rPr>
        <w:t>f</w:t>
      </w:r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iber</w:t>
      </w:r>
      <w:r w:rsidR="00D26CE7">
        <w:rPr>
          <w:rFonts w:eastAsia="Times New Roman" w:cstheme="minorHAnsi"/>
          <w:i/>
          <w:iCs/>
          <w:sz w:val="24"/>
          <w:szCs w:val="24"/>
          <w:lang w:val="en-US" w:eastAsia="cs-CZ"/>
        </w:rPr>
        <w:t>-</w:t>
      </w:r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reinforced composite, modeling and simulation, robotic winding, autonomous vehicles.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142ECC58" w14:textId="77777777" w:rsidR="00FA7A6B" w:rsidRPr="00F54336" w:rsidRDefault="00FA7A6B" w:rsidP="00EA73B6">
      <w:pPr>
        <w:numPr>
          <w:ilvl w:val="0"/>
          <w:numId w:val="34"/>
        </w:numPr>
        <w:shd w:val="clear" w:color="auto" w:fill="FFFFFF"/>
        <w:spacing w:before="120" w:after="0" w:line="240" w:lineRule="auto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b/>
          <w:bCs/>
          <w:sz w:val="24"/>
          <w:szCs w:val="24"/>
          <w:lang w:val="en-US" w:eastAsia="cs-CZ"/>
        </w:rPr>
        <w:t>Team member: </w:t>
      </w:r>
      <w:hyperlink r:id="rId13" w:tgtFrame="_blank" w:history="1">
        <w:r w:rsidRPr="00F54336">
          <w:rPr>
            <w:rFonts w:eastAsia="Times New Roman" w:cstheme="minorHAnsi"/>
            <w:b/>
            <w:bCs/>
            <w:sz w:val="24"/>
            <w:szCs w:val="24"/>
            <w:lang w:val="en-US" w:eastAsia="cs-CZ"/>
          </w:rPr>
          <w:t>prof. </w:t>
        </w:r>
        <w:proofErr w:type="spellStart"/>
        <w:r w:rsidRPr="00F54336">
          <w:rPr>
            <w:rFonts w:eastAsia="Times New Roman" w:cstheme="minorHAnsi"/>
            <w:b/>
            <w:bCs/>
            <w:sz w:val="24"/>
            <w:szCs w:val="24"/>
            <w:lang w:val="en-US" w:eastAsia="cs-CZ"/>
          </w:rPr>
          <w:t>Bijoya</w:t>
        </w:r>
        <w:proofErr w:type="spellEnd"/>
        <w:r w:rsidRPr="00F54336">
          <w:rPr>
            <w:rFonts w:eastAsia="Times New Roman" w:cstheme="minorHAnsi"/>
            <w:b/>
            <w:bCs/>
            <w:sz w:val="24"/>
            <w:szCs w:val="24"/>
            <w:lang w:val="en-US" w:eastAsia="cs-CZ"/>
          </w:rPr>
          <w:t> Kumar Behera, Ph.D.</w:t>
        </w:r>
      </w:hyperlink>
      <w:r w:rsidRPr="00F54336">
        <w:rPr>
          <w:rFonts w:eastAsia="Times New Roman" w:cstheme="minorHAnsi"/>
          <w:b/>
          <w:bCs/>
          <w:sz w:val="24"/>
          <w:szCs w:val="24"/>
          <w:lang w:val="en-US" w:eastAsia="cs-CZ"/>
        </w:rPr>
        <w:t> 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39E2D09D" w14:textId="10A4CA8A" w:rsidR="00FA7A6B" w:rsidRPr="00F54336" w:rsidRDefault="00FA7A6B" w:rsidP="00EA73B6">
      <w:pPr>
        <w:spacing w:before="120" w:after="0" w:line="240" w:lineRule="auto"/>
        <w:ind w:left="708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b/>
          <w:bCs/>
          <w:sz w:val="24"/>
          <w:szCs w:val="24"/>
          <w:lang w:val="en-US" w:eastAsia="cs-CZ"/>
        </w:rPr>
        <w:t>Specialization: </w:t>
      </w:r>
      <w:r w:rsidR="00D26CE7">
        <w:rPr>
          <w:rFonts w:eastAsia="Times New Roman" w:cstheme="minorHAnsi"/>
          <w:i/>
          <w:iCs/>
          <w:sz w:val="24"/>
          <w:szCs w:val="24"/>
          <w:lang w:val="en-US" w:eastAsia="cs-CZ"/>
        </w:rPr>
        <w:t>t</w:t>
      </w:r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extile structural composites, </w:t>
      </w:r>
      <w:r w:rsidR="00D26CE7">
        <w:rPr>
          <w:rFonts w:eastAsia="Times New Roman" w:cstheme="minorHAnsi"/>
          <w:i/>
          <w:iCs/>
          <w:sz w:val="24"/>
          <w:szCs w:val="24"/>
          <w:lang w:val="en-US" w:eastAsia="cs-CZ"/>
        </w:rPr>
        <w:t>c</w:t>
      </w:r>
      <w:r w:rsidRPr="00F54336">
        <w:rPr>
          <w:rFonts w:eastAsia="Times New Roman" w:cstheme="minorHAnsi"/>
          <w:i/>
          <w:iCs/>
          <w:sz w:val="24"/>
          <w:szCs w:val="24"/>
          <w:lang w:val="en-US" w:eastAsia="cs-CZ"/>
        </w:rPr>
        <w:t>omputational modeling, woven architecture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4D69E94E" w14:textId="77777777" w:rsidR="00FA7A6B" w:rsidRPr="00F54336" w:rsidRDefault="00FA7A6B" w:rsidP="00EA73B6">
      <w:pPr>
        <w:numPr>
          <w:ilvl w:val="0"/>
          <w:numId w:val="34"/>
        </w:numPr>
        <w:spacing w:before="120" w:after="0" w:line="240" w:lineRule="auto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Fonts w:eastAsia="Times New Roman" w:cstheme="minorHAnsi"/>
          <w:b/>
          <w:bCs/>
          <w:sz w:val="24"/>
          <w:szCs w:val="24"/>
          <w:lang w:val="en-US" w:eastAsia="cs-CZ"/>
        </w:rPr>
        <w:t>Team member: prof. </w:t>
      </w:r>
      <w:hyperlink r:id="rId14" w:tgtFrame="_blank" w:history="1">
        <w:r w:rsidRPr="00F54336">
          <w:rPr>
            <w:rFonts w:eastAsia="Times New Roman" w:cstheme="minorHAnsi"/>
            <w:b/>
            <w:bCs/>
            <w:sz w:val="24"/>
            <w:szCs w:val="24"/>
            <w:lang w:val="en-US" w:eastAsia="cs-CZ"/>
          </w:rPr>
          <w:t>Prasad Potluri, Ph.D.</w:t>
        </w:r>
      </w:hyperlink>
      <w:r w:rsidRPr="00F54336">
        <w:rPr>
          <w:rFonts w:eastAsia="Times New Roman" w:cstheme="minorHAnsi"/>
          <w:b/>
          <w:bCs/>
          <w:sz w:val="24"/>
          <w:szCs w:val="24"/>
          <w:lang w:val="en-US" w:eastAsia="cs-CZ"/>
        </w:rPr>
        <w:t> </w:t>
      </w:r>
      <w:r w:rsidRPr="00F54336">
        <w:rPr>
          <w:rFonts w:eastAsia="Times New Roman" w:cstheme="minorHAnsi"/>
          <w:sz w:val="24"/>
          <w:szCs w:val="24"/>
          <w:lang w:eastAsia="cs-CZ"/>
        </w:rPr>
        <w:t> </w:t>
      </w:r>
    </w:p>
    <w:p w14:paraId="5EB9697C" w14:textId="5A3214B9" w:rsidR="00956E5C" w:rsidRPr="00956E5C" w:rsidRDefault="00FA7A6B" w:rsidP="00EA73B6">
      <w:pPr>
        <w:spacing w:before="120" w:after="0" w:line="240" w:lineRule="auto"/>
        <w:ind w:left="720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F54336">
        <w:rPr>
          <w:rStyle w:val="normaltextrun"/>
          <w:rFonts w:cstheme="minorHAnsi"/>
          <w:b/>
          <w:bCs/>
          <w:sz w:val="24"/>
          <w:szCs w:val="24"/>
          <w:shd w:val="clear" w:color="auto" w:fill="FFFFFF"/>
          <w:lang w:val="en-US"/>
        </w:rPr>
        <w:t>Specialization: </w:t>
      </w:r>
      <w:r w:rsidR="00D26CE7">
        <w:rPr>
          <w:rStyle w:val="normaltextrun"/>
          <w:rFonts w:cstheme="minorHAnsi"/>
          <w:i/>
          <w:iCs/>
          <w:sz w:val="24"/>
          <w:szCs w:val="24"/>
          <w:shd w:val="clear" w:color="auto" w:fill="FFFFFF"/>
          <w:lang w:val="en-US"/>
        </w:rPr>
        <w:t>t</w:t>
      </w:r>
      <w:r w:rsidRPr="00F54336">
        <w:rPr>
          <w:rStyle w:val="normaltextrun"/>
          <w:rFonts w:cstheme="minorHAnsi"/>
          <w:i/>
          <w:iCs/>
          <w:sz w:val="24"/>
          <w:szCs w:val="24"/>
          <w:shd w:val="clear" w:color="auto" w:fill="FFFFFF"/>
          <w:lang w:val="en-US"/>
        </w:rPr>
        <w:t>extile reinforced composites, braiding, numerical modeling</w:t>
      </w:r>
      <w:r w:rsidRPr="00F54336">
        <w:rPr>
          <w:rStyle w:val="eop"/>
          <w:rFonts w:cstheme="minorHAnsi"/>
          <w:sz w:val="24"/>
          <w:szCs w:val="24"/>
          <w:shd w:val="clear" w:color="auto" w:fill="FFFFFF"/>
        </w:rPr>
        <w:t> </w:t>
      </w:r>
    </w:p>
    <w:p w14:paraId="4ADB4DF8" w14:textId="28E18FF2" w:rsidR="00025DBE" w:rsidRDefault="002E241E" w:rsidP="00FE2A28">
      <w:pPr>
        <w:spacing w:before="120"/>
        <w:jc w:val="both"/>
        <w:rPr>
          <w:b/>
          <w:bCs/>
          <w:caps/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1" locked="0" layoutInCell="1" allowOverlap="1" wp14:anchorId="0E38B3F4" wp14:editId="49AF7241">
            <wp:simplePos x="0" y="0"/>
            <wp:positionH relativeFrom="margin">
              <wp:posOffset>3151505</wp:posOffset>
            </wp:positionH>
            <wp:positionV relativeFrom="paragraph">
              <wp:posOffset>8255</wp:posOffset>
            </wp:positionV>
            <wp:extent cx="2937510" cy="2146300"/>
            <wp:effectExtent l="0" t="0" r="0" b="6350"/>
            <wp:wrapTight wrapText="bothSides">
              <wp:wrapPolygon edited="0">
                <wp:start x="0" y="0"/>
                <wp:lineTo x="0" y="21472"/>
                <wp:lineTo x="21432" y="21472"/>
                <wp:lineTo x="21432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7510" cy="214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4539" w:rsidRPr="00284539">
        <w:rPr>
          <w:b/>
          <w:bCs/>
          <w:caps/>
          <w:sz w:val="24"/>
          <w:szCs w:val="24"/>
        </w:rPr>
        <w:t>Contact us</w:t>
      </w:r>
    </w:p>
    <w:p w14:paraId="799F495E" w14:textId="0107F228" w:rsidR="00FE2A28" w:rsidRDefault="00893CBE" w:rsidP="00025DB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Pavlina </w:t>
      </w:r>
      <w:proofErr w:type="spellStart"/>
      <w:r>
        <w:rPr>
          <w:sz w:val="24"/>
          <w:szCs w:val="24"/>
        </w:rPr>
        <w:t>Ruzickova</w:t>
      </w:r>
      <w:proofErr w:type="spellEnd"/>
      <w:r w:rsidR="00C3420D">
        <w:rPr>
          <w:sz w:val="24"/>
          <w:szCs w:val="24"/>
        </w:rPr>
        <w:t xml:space="preserve">, </w:t>
      </w:r>
      <w:proofErr w:type="spellStart"/>
      <w:r w:rsidR="00C3420D">
        <w:rPr>
          <w:sz w:val="24"/>
          <w:szCs w:val="24"/>
        </w:rPr>
        <w:t>project</w:t>
      </w:r>
      <w:proofErr w:type="spellEnd"/>
      <w:r w:rsidR="00C3420D">
        <w:rPr>
          <w:sz w:val="24"/>
          <w:szCs w:val="24"/>
        </w:rPr>
        <w:t xml:space="preserve"> manager</w:t>
      </w:r>
    </w:p>
    <w:p w14:paraId="6CA87ED4" w14:textId="071FD4AF" w:rsidR="00C3420D" w:rsidRDefault="00C3420D" w:rsidP="00025DBE">
      <w:pPr>
        <w:jc w:val="both"/>
        <w:rPr>
          <w:sz w:val="24"/>
          <w:szCs w:val="24"/>
        </w:rPr>
      </w:pPr>
      <w:r w:rsidRPr="7D978158">
        <w:rPr>
          <w:sz w:val="24"/>
          <w:szCs w:val="24"/>
        </w:rPr>
        <w:t>Email: ruzickova@tf.czu.cz</w:t>
      </w:r>
    </w:p>
    <w:p w14:paraId="2EE61F62" w14:textId="21DC7E00" w:rsidR="4B316381" w:rsidRPr="000A6715" w:rsidRDefault="00E80715" w:rsidP="7D978158">
      <w:pPr>
        <w:jc w:val="both"/>
        <w:rPr>
          <w:rFonts w:eastAsiaTheme="minorEastAsia" w:cstheme="minorHAnsi"/>
          <w:sz w:val="24"/>
          <w:szCs w:val="24"/>
        </w:rPr>
      </w:pPr>
      <w:r>
        <w:rPr>
          <w:rStyle w:val="Hypertextovodkaz"/>
          <w:rFonts w:eastAsia="Tenorite" w:cstheme="minorHAnsi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024903D0" wp14:editId="281CE799">
            <wp:simplePos x="0" y="0"/>
            <wp:positionH relativeFrom="column">
              <wp:posOffset>2580005</wp:posOffset>
            </wp:positionH>
            <wp:positionV relativeFrom="paragraph">
              <wp:posOffset>168275</wp:posOffset>
            </wp:positionV>
            <wp:extent cx="277200" cy="277200"/>
            <wp:effectExtent l="19050" t="19050" r="27940" b="27940"/>
            <wp:wrapTight wrapText="bothSides">
              <wp:wrapPolygon edited="0">
                <wp:start x="-1486" y="-1486"/>
                <wp:lineTo x="-1486" y="22294"/>
                <wp:lineTo x="22294" y="22294"/>
                <wp:lineTo x="22294" y="-1486"/>
                <wp:lineTo x="-1486" y="-1486"/>
              </wp:wrapPolygon>
            </wp:wrapTight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00" cy="277200"/>
                    </a:xfrm>
                    <a:prstGeom prst="rect">
                      <a:avLst/>
                    </a:prstGeom>
                    <a:solidFill>
                      <a:schemeClr val="accent1">
                        <a:lumMod val="60000"/>
                        <a:lumOff val="40000"/>
                      </a:schemeClr>
                    </a:solidFill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hyperlink r:id="rId17" w:history="1">
        <w:r w:rsidR="4B316381" w:rsidRPr="000A6715">
          <w:rPr>
            <w:rStyle w:val="Hypertextovodkaz"/>
            <w:rFonts w:eastAsia="Tenorite" w:cstheme="minorHAnsi"/>
            <w:sz w:val="24"/>
            <w:szCs w:val="24"/>
          </w:rPr>
          <w:t>https://www.tf.czu.cz/en</w:t>
        </w:r>
      </w:hyperlink>
    </w:p>
    <w:p w14:paraId="2716E5DF" w14:textId="1D2D40B3" w:rsidR="4B316381" w:rsidRPr="000A6715" w:rsidRDefault="00871528" w:rsidP="00871528">
      <w:pPr>
        <w:spacing w:before="120"/>
        <w:jc w:val="both"/>
        <w:rPr>
          <w:rFonts w:eastAsiaTheme="minorEastAsia" w:cstheme="minorHAnsi"/>
          <w:sz w:val="24"/>
          <w:szCs w:val="24"/>
        </w:rPr>
      </w:pPr>
      <w:r>
        <w:rPr>
          <w:rStyle w:val="Hypertextovodkaz"/>
          <w:rFonts w:eastAsia="Tenorite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6659F479" wp14:editId="76D5D4E0">
            <wp:simplePos x="0" y="0"/>
            <wp:positionH relativeFrom="column">
              <wp:posOffset>2568575</wp:posOffset>
            </wp:positionH>
            <wp:positionV relativeFrom="paragraph">
              <wp:posOffset>240030</wp:posOffset>
            </wp:positionV>
            <wp:extent cx="276860" cy="276860"/>
            <wp:effectExtent l="19050" t="19050" r="27940" b="27940"/>
            <wp:wrapTight wrapText="bothSides">
              <wp:wrapPolygon edited="0">
                <wp:start x="-1486" y="-1486"/>
                <wp:lineTo x="-1486" y="22294"/>
                <wp:lineTo x="22294" y="22294"/>
                <wp:lineTo x="22294" y="-1486"/>
                <wp:lineTo x="-1486" y="-1486"/>
              </wp:wrapPolygon>
            </wp:wrapTight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860" cy="276860"/>
                    </a:xfrm>
                    <a:prstGeom prst="rect">
                      <a:avLst/>
                    </a:prstGeom>
                    <a:solidFill>
                      <a:schemeClr val="accent1">
                        <a:lumMod val="60000"/>
                        <a:lumOff val="40000"/>
                      </a:schemeClr>
                    </a:solidFill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hyperlink r:id="rId19" w:history="1">
        <w:r w:rsidR="4B316381" w:rsidRPr="000A6715">
          <w:rPr>
            <w:rStyle w:val="Hypertextovodkaz"/>
            <w:rFonts w:eastAsia="Tenorite" w:cstheme="minorHAnsi"/>
            <w:sz w:val="24"/>
            <w:szCs w:val="24"/>
          </w:rPr>
          <w:t>https://www.facebook.com/tf.czu.cz</w:t>
        </w:r>
      </w:hyperlink>
      <w:r w:rsidR="00E80715">
        <w:rPr>
          <w:rStyle w:val="Hypertextovodkaz"/>
          <w:rFonts w:eastAsia="Tenorite" w:cstheme="minorHAnsi"/>
          <w:sz w:val="24"/>
          <w:szCs w:val="24"/>
        </w:rPr>
        <w:t xml:space="preserve"> </w:t>
      </w:r>
    </w:p>
    <w:p w14:paraId="024F1BF1" w14:textId="19943D7E" w:rsidR="7D978158" w:rsidRDefault="00871528" w:rsidP="00871528">
      <w:pPr>
        <w:spacing w:before="240"/>
        <w:jc w:val="both"/>
        <w:rPr>
          <w:rStyle w:val="Hypertextovodkaz"/>
          <w:rFonts w:eastAsia="Tenorite" w:cstheme="minorHAnsi"/>
          <w:sz w:val="24"/>
          <w:szCs w:val="24"/>
        </w:rPr>
      </w:pPr>
      <w:r>
        <w:rPr>
          <w:rStyle w:val="Hypertextovodkaz"/>
          <w:rFonts w:eastAsia="Tenorite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2D75545C" wp14:editId="1659F308">
            <wp:simplePos x="0" y="0"/>
            <wp:positionH relativeFrom="column">
              <wp:posOffset>2560320</wp:posOffset>
            </wp:positionH>
            <wp:positionV relativeFrom="paragraph">
              <wp:posOffset>299720</wp:posOffset>
            </wp:positionV>
            <wp:extent cx="284400" cy="288000"/>
            <wp:effectExtent l="19050" t="19050" r="20955" b="17145"/>
            <wp:wrapTight wrapText="bothSides">
              <wp:wrapPolygon edited="0">
                <wp:start x="-1450" y="-1430"/>
                <wp:lineTo x="-1450" y="21457"/>
                <wp:lineTo x="21745" y="21457"/>
                <wp:lineTo x="21745" y="-1430"/>
                <wp:lineTo x="-1450" y="-1430"/>
              </wp:wrapPolygon>
            </wp:wrapTight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alphaModFix/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colorTemperature colorTemp="47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00" cy="288000"/>
                    </a:xfrm>
                    <a:prstGeom prst="rect">
                      <a:avLst/>
                    </a:prstGeom>
                    <a:solidFill>
                      <a:srgbClr val="00B0F0"/>
                    </a:solidFill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hyperlink r:id="rId22" w:history="1">
        <w:r w:rsidR="4B316381" w:rsidRPr="000A6715">
          <w:rPr>
            <w:rStyle w:val="Hypertextovodkaz"/>
            <w:rFonts w:eastAsia="Tenorite" w:cstheme="minorHAnsi"/>
            <w:sz w:val="24"/>
            <w:szCs w:val="24"/>
          </w:rPr>
          <w:t>https://www.instagram.com/tfczucz/</w:t>
        </w:r>
      </w:hyperlink>
    </w:p>
    <w:p w14:paraId="593C12FD" w14:textId="214CC7A8" w:rsidR="002E241E" w:rsidRPr="00E80715" w:rsidRDefault="00E80715" w:rsidP="00871528">
      <w:pPr>
        <w:spacing w:before="240"/>
        <w:jc w:val="both"/>
        <w:rPr>
          <w:rStyle w:val="Hypertextovodkaz"/>
          <w:rFonts w:eastAsia="Tenorite"/>
          <w:sz w:val="24"/>
          <w:szCs w:val="24"/>
        </w:rPr>
      </w:pPr>
      <w:r w:rsidRPr="00E80715">
        <w:rPr>
          <w:rStyle w:val="Hypertextovodkaz"/>
          <w:rFonts w:eastAsia="Tenorite"/>
          <w:sz w:val="24"/>
          <w:szCs w:val="24"/>
        </w:rPr>
        <w:t>https://www.youtube.com/c/czu</w:t>
      </w:r>
    </w:p>
    <w:sectPr w:rsidR="002E241E" w:rsidRPr="00E80715" w:rsidSect="0030174F">
      <w:headerReference w:type="default" r:id="rId23"/>
      <w:footerReference w:type="default" r:id="rId24"/>
      <w:headerReference w:type="first" r:id="rId25"/>
      <w:pgSz w:w="11906" w:h="16838"/>
      <w:pgMar w:top="1417" w:right="1417" w:bottom="1417" w:left="1417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16C253" w14:textId="77777777" w:rsidR="00D561D2" w:rsidRDefault="00D561D2" w:rsidP="008C1934">
      <w:pPr>
        <w:spacing w:after="0" w:line="240" w:lineRule="auto"/>
      </w:pPr>
      <w:r>
        <w:separator/>
      </w:r>
    </w:p>
  </w:endnote>
  <w:endnote w:type="continuationSeparator" w:id="0">
    <w:p w14:paraId="120D1822" w14:textId="77777777" w:rsidR="00D561D2" w:rsidRDefault="00D561D2" w:rsidP="008C1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enorite">
    <w:altName w:val="Tenorite"/>
    <w:charset w:val="00"/>
    <w:family w:val="auto"/>
    <w:pitch w:val="variable"/>
    <w:sig w:usb0="80000003" w:usb1="00000001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59116042"/>
      <w:docPartObj>
        <w:docPartGallery w:val="Page Numbers (Bottom of Page)"/>
        <w:docPartUnique/>
      </w:docPartObj>
    </w:sdtPr>
    <w:sdtEndPr/>
    <w:sdtContent>
      <w:p w14:paraId="751E5EA7" w14:textId="1C03FCA9" w:rsidR="000A6715" w:rsidRDefault="000A6715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C27D74E" w14:textId="02A91F37" w:rsidR="0BB8F8BB" w:rsidRDefault="0BB8F8BB" w:rsidP="006F719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962E18" w14:textId="77777777" w:rsidR="00D561D2" w:rsidRDefault="00D561D2" w:rsidP="008C1934">
      <w:pPr>
        <w:spacing w:after="0" w:line="240" w:lineRule="auto"/>
      </w:pPr>
      <w:r>
        <w:separator/>
      </w:r>
    </w:p>
  </w:footnote>
  <w:footnote w:type="continuationSeparator" w:id="0">
    <w:p w14:paraId="5BEBAC8D" w14:textId="77777777" w:rsidR="00D561D2" w:rsidRDefault="00D561D2" w:rsidP="008C1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A010CE" w14:textId="6C8AB374" w:rsidR="008C1934" w:rsidRDefault="008C1934" w:rsidP="008C1934">
    <w:pPr>
      <w:pStyle w:val="Zhlav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297C4F" w14:textId="21BE7107" w:rsidR="0030174F" w:rsidRDefault="0030174F" w:rsidP="0030174F">
    <w:pPr>
      <w:pStyle w:val="Zhlav"/>
      <w:jc w:val="center"/>
    </w:pPr>
    <w:r>
      <w:rPr>
        <w:noProof/>
      </w:rPr>
      <w:drawing>
        <wp:inline distT="0" distB="0" distL="0" distR="0" wp14:anchorId="2202DF01" wp14:editId="5E05751D">
          <wp:extent cx="2883600" cy="864000"/>
          <wp:effectExtent l="0" t="0" r="0" b="0"/>
          <wp:docPr id="6" name="Obráze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ázek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83600" cy="86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85D0D"/>
    <w:multiLevelType w:val="multilevel"/>
    <w:tmpl w:val="19F66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1222CDA"/>
    <w:multiLevelType w:val="multilevel"/>
    <w:tmpl w:val="BD7CE01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EF2FDD"/>
    <w:multiLevelType w:val="hybridMultilevel"/>
    <w:tmpl w:val="FD20495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21E1A"/>
    <w:multiLevelType w:val="multilevel"/>
    <w:tmpl w:val="FD2E69D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320622"/>
    <w:multiLevelType w:val="multilevel"/>
    <w:tmpl w:val="0D443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93977F3"/>
    <w:multiLevelType w:val="hybridMultilevel"/>
    <w:tmpl w:val="FB72F09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3D3351"/>
    <w:multiLevelType w:val="multilevel"/>
    <w:tmpl w:val="D1A68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25E21C8"/>
    <w:multiLevelType w:val="hybridMultilevel"/>
    <w:tmpl w:val="D41254A4"/>
    <w:lvl w:ilvl="0" w:tplc="61788C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D3397E"/>
    <w:multiLevelType w:val="multilevel"/>
    <w:tmpl w:val="C46E512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6583296"/>
    <w:multiLevelType w:val="hybridMultilevel"/>
    <w:tmpl w:val="DA8819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CD4CFD"/>
    <w:multiLevelType w:val="hybridMultilevel"/>
    <w:tmpl w:val="B914CF7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897294"/>
    <w:multiLevelType w:val="multilevel"/>
    <w:tmpl w:val="B366BE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BE3703E"/>
    <w:multiLevelType w:val="hybridMultilevel"/>
    <w:tmpl w:val="71203E2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C354DE"/>
    <w:multiLevelType w:val="hybridMultilevel"/>
    <w:tmpl w:val="95D0DC66"/>
    <w:lvl w:ilvl="0" w:tplc="C7C08C36">
      <w:numFmt w:val="bullet"/>
      <w:lvlText w:val="•"/>
      <w:lvlJc w:val="left"/>
      <w:pPr>
        <w:ind w:left="930" w:hanging="57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C75DA0"/>
    <w:multiLevelType w:val="multilevel"/>
    <w:tmpl w:val="02BC4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350489A"/>
    <w:multiLevelType w:val="multilevel"/>
    <w:tmpl w:val="25161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D23255D"/>
    <w:multiLevelType w:val="multilevel"/>
    <w:tmpl w:val="51FA3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4801F64"/>
    <w:multiLevelType w:val="hybridMultilevel"/>
    <w:tmpl w:val="E6E453A0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91B46FE"/>
    <w:multiLevelType w:val="multilevel"/>
    <w:tmpl w:val="8F006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E5B4DE5"/>
    <w:multiLevelType w:val="multilevel"/>
    <w:tmpl w:val="3F4C9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F455EFE"/>
    <w:multiLevelType w:val="multilevel"/>
    <w:tmpl w:val="0B3AFC5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0CD1589"/>
    <w:multiLevelType w:val="hybridMultilevel"/>
    <w:tmpl w:val="5364892A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1BF5A39"/>
    <w:multiLevelType w:val="multilevel"/>
    <w:tmpl w:val="F402A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2CE6144"/>
    <w:multiLevelType w:val="multilevel"/>
    <w:tmpl w:val="7862E4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31514A5"/>
    <w:multiLevelType w:val="multilevel"/>
    <w:tmpl w:val="8470588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3AE749B"/>
    <w:multiLevelType w:val="multilevel"/>
    <w:tmpl w:val="53566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6536D95"/>
    <w:multiLevelType w:val="multilevel"/>
    <w:tmpl w:val="7AB4A9D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8AB4E72"/>
    <w:multiLevelType w:val="multilevel"/>
    <w:tmpl w:val="701E9D2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F836876"/>
    <w:multiLevelType w:val="hybridMultilevel"/>
    <w:tmpl w:val="77C0893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FB5D8D"/>
    <w:multiLevelType w:val="multilevel"/>
    <w:tmpl w:val="42F87E9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65C1AEB"/>
    <w:multiLevelType w:val="multilevel"/>
    <w:tmpl w:val="AB02E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74C568A8"/>
    <w:multiLevelType w:val="multilevel"/>
    <w:tmpl w:val="6F349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7BED05C9"/>
    <w:multiLevelType w:val="multilevel"/>
    <w:tmpl w:val="47226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7CF64BAD"/>
    <w:multiLevelType w:val="multilevel"/>
    <w:tmpl w:val="DE806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1"/>
  </w:num>
  <w:num w:numId="3">
    <w:abstractNumId w:val="17"/>
  </w:num>
  <w:num w:numId="4">
    <w:abstractNumId w:val="9"/>
  </w:num>
  <w:num w:numId="5">
    <w:abstractNumId w:val="25"/>
  </w:num>
  <w:num w:numId="6">
    <w:abstractNumId w:val="11"/>
  </w:num>
  <w:num w:numId="7">
    <w:abstractNumId w:val="23"/>
  </w:num>
  <w:num w:numId="8">
    <w:abstractNumId w:val="1"/>
  </w:num>
  <w:num w:numId="9">
    <w:abstractNumId w:val="24"/>
  </w:num>
  <w:num w:numId="10">
    <w:abstractNumId w:val="29"/>
  </w:num>
  <w:num w:numId="11">
    <w:abstractNumId w:val="12"/>
  </w:num>
  <w:num w:numId="12">
    <w:abstractNumId w:val="13"/>
  </w:num>
  <w:num w:numId="13">
    <w:abstractNumId w:val="19"/>
  </w:num>
  <w:num w:numId="14">
    <w:abstractNumId w:val="16"/>
  </w:num>
  <w:num w:numId="15">
    <w:abstractNumId w:val="14"/>
  </w:num>
  <w:num w:numId="16">
    <w:abstractNumId w:val="18"/>
  </w:num>
  <w:num w:numId="17">
    <w:abstractNumId w:val="31"/>
  </w:num>
  <w:num w:numId="18">
    <w:abstractNumId w:val="4"/>
  </w:num>
  <w:num w:numId="19">
    <w:abstractNumId w:val="15"/>
  </w:num>
  <w:num w:numId="20">
    <w:abstractNumId w:val="22"/>
  </w:num>
  <w:num w:numId="21">
    <w:abstractNumId w:val="6"/>
  </w:num>
  <w:num w:numId="22">
    <w:abstractNumId w:val="30"/>
  </w:num>
  <w:num w:numId="23">
    <w:abstractNumId w:val="32"/>
  </w:num>
  <w:num w:numId="24">
    <w:abstractNumId w:val="0"/>
  </w:num>
  <w:num w:numId="25">
    <w:abstractNumId w:val="33"/>
  </w:num>
  <w:num w:numId="26">
    <w:abstractNumId w:val="26"/>
  </w:num>
  <w:num w:numId="27">
    <w:abstractNumId w:val="20"/>
  </w:num>
  <w:num w:numId="28">
    <w:abstractNumId w:val="27"/>
  </w:num>
  <w:num w:numId="29">
    <w:abstractNumId w:val="3"/>
  </w:num>
  <w:num w:numId="30">
    <w:abstractNumId w:val="8"/>
  </w:num>
  <w:num w:numId="31">
    <w:abstractNumId w:val="28"/>
  </w:num>
  <w:num w:numId="32">
    <w:abstractNumId w:val="2"/>
  </w:num>
  <w:num w:numId="33">
    <w:abstractNumId w:val="5"/>
  </w:num>
  <w:num w:numId="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OwNDeysDAwsjQzNbFU0lEKTi0uzszPAykwrgUAkPkQhywAAAA="/>
  </w:docVars>
  <w:rsids>
    <w:rsidRoot w:val="00623931"/>
    <w:rsid w:val="00004437"/>
    <w:rsid w:val="00025DBE"/>
    <w:rsid w:val="00054420"/>
    <w:rsid w:val="000A6715"/>
    <w:rsid w:val="000B02C6"/>
    <w:rsid w:val="000D1778"/>
    <w:rsid w:val="000D2763"/>
    <w:rsid w:val="000D2A13"/>
    <w:rsid w:val="000D42D6"/>
    <w:rsid w:val="000E1A26"/>
    <w:rsid w:val="00112FC0"/>
    <w:rsid w:val="00151FAE"/>
    <w:rsid w:val="00193D40"/>
    <w:rsid w:val="001A5A89"/>
    <w:rsid w:val="001B3138"/>
    <w:rsid w:val="001B3750"/>
    <w:rsid w:val="001D11CB"/>
    <w:rsid w:val="001F02E1"/>
    <w:rsid w:val="001F398B"/>
    <w:rsid w:val="00231DFA"/>
    <w:rsid w:val="00236942"/>
    <w:rsid w:val="002436DC"/>
    <w:rsid w:val="002671D4"/>
    <w:rsid w:val="00273DBF"/>
    <w:rsid w:val="00284539"/>
    <w:rsid w:val="00291C3E"/>
    <w:rsid w:val="002B5641"/>
    <w:rsid w:val="002C24CA"/>
    <w:rsid w:val="002D432E"/>
    <w:rsid w:val="002E241E"/>
    <w:rsid w:val="002F5985"/>
    <w:rsid w:val="00300DA3"/>
    <w:rsid w:val="0030174F"/>
    <w:rsid w:val="00316755"/>
    <w:rsid w:val="00323B8B"/>
    <w:rsid w:val="00324587"/>
    <w:rsid w:val="003272B6"/>
    <w:rsid w:val="00366200"/>
    <w:rsid w:val="00374DC4"/>
    <w:rsid w:val="00384799"/>
    <w:rsid w:val="00390AFC"/>
    <w:rsid w:val="003A1AA5"/>
    <w:rsid w:val="003A56EA"/>
    <w:rsid w:val="003A5863"/>
    <w:rsid w:val="004000C9"/>
    <w:rsid w:val="004049BA"/>
    <w:rsid w:val="0040754C"/>
    <w:rsid w:val="004079F8"/>
    <w:rsid w:val="0044573C"/>
    <w:rsid w:val="004467FE"/>
    <w:rsid w:val="004545C2"/>
    <w:rsid w:val="004836D5"/>
    <w:rsid w:val="00486457"/>
    <w:rsid w:val="004A50AA"/>
    <w:rsid w:val="004C372F"/>
    <w:rsid w:val="004C47A2"/>
    <w:rsid w:val="004C730F"/>
    <w:rsid w:val="004D15A8"/>
    <w:rsid w:val="004D212A"/>
    <w:rsid w:val="004F33E2"/>
    <w:rsid w:val="00511A1A"/>
    <w:rsid w:val="00542CE3"/>
    <w:rsid w:val="00542E52"/>
    <w:rsid w:val="00554963"/>
    <w:rsid w:val="005724B5"/>
    <w:rsid w:val="005B3CEF"/>
    <w:rsid w:val="005D6266"/>
    <w:rsid w:val="005F653E"/>
    <w:rsid w:val="006002A4"/>
    <w:rsid w:val="00623931"/>
    <w:rsid w:val="00634AFA"/>
    <w:rsid w:val="00636EF6"/>
    <w:rsid w:val="00652E72"/>
    <w:rsid w:val="006A68D7"/>
    <w:rsid w:val="006E2A11"/>
    <w:rsid w:val="006F6E14"/>
    <w:rsid w:val="006F719E"/>
    <w:rsid w:val="006F7414"/>
    <w:rsid w:val="00702DA9"/>
    <w:rsid w:val="00714439"/>
    <w:rsid w:val="00720A23"/>
    <w:rsid w:val="00734B8E"/>
    <w:rsid w:val="007365C5"/>
    <w:rsid w:val="00747602"/>
    <w:rsid w:val="0075527B"/>
    <w:rsid w:val="00762A06"/>
    <w:rsid w:val="00775737"/>
    <w:rsid w:val="007A3A89"/>
    <w:rsid w:val="00806BD6"/>
    <w:rsid w:val="00817343"/>
    <w:rsid w:val="0082324B"/>
    <w:rsid w:val="008233E5"/>
    <w:rsid w:val="0084485D"/>
    <w:rsid w:val="00861EAC"/>
    <w:rsid w:val="00871528"/>
    <w:rsid w:val="0087344D"/>
    <w:rsid w:val="00893650"/>
    <w:rsid w:val="00893CBE"/>
    <w:rsid w:val="008A561D"/>
    <w:rsid w:val="008B5103"/>
    <w:rsid w:val="008C1934"/>
    <w:rsid w:val="008D4E77"/>
    <w:rsid w:val="00900CB5"/>
    <w:rsid w:val="0091755C"/>
    <w:rsid w:val="00956E5C"/>
    <w:rsid w:val="00965541"/>
    <w:rsid w:val="00976C6C"/>
    <w:rsid w:val="0099064A"/>
    <w:rsid w:val="009B3733"/>
    <w:rsid w:val="009E2A00"/>
    <w:rsid w:val="009F44B4"/>
    <w:rsid w:val="00A747B1"/>
    <w:rsid w:val="00AA7A3D"/>
    <w:rsid w:val="00AE3BAC"/>
    <w:rsid w:val="00AE72DE"/>
    <w:rsid w:val="00AF1B7D"/>
    <w:rsid w:val="00B04CE3"/>
    <w:rsid w:val="00B2538B"/>
    <w:rsid w:val="00B31A38"/>
    <w:rsid w:val="00B44939"/>
    <w:rsid w:val="00B46E76"/>
    <w:rsid w:val="00B60E49"/>
    <w:rsid w:val="00B74260"/>
    <w:rsid w:val="00B766DE"/>
    <w:rsid w:val="00B77047"/>
    <w:rsid w:val="00BA1C87"/>
    <w:rsid w:val="00BC1A53"/>
    <w:rsid w:val="00BC7BDD"/>
    <w:rsid w:val="00C02829"/>
    <w:rsid w:val="00C1448B"/>
    <w:rsid w:val="00C21926"/>
    <w:rsid w:val="00C3420D"/>
    <w:rsid w:val="00C46B5B"/>
    <w:rsid w:val="00C60832"/>
    <w:rsid w:val="00C61629"/>
    <w:rsid w:val="00CD07F4"/>
    <w:rsid w:val="00CD3AB2"/>
    <w:rsid w:val="00D1156C"/>
    <w:rsid w:val="00D1456B"/>
    <w:rsid w:val="00D2199F"/>
    <w:rsid w:val="00D26CE7"/>
    <w:rsid w:val="00D40EB2"/>
    <w:rsid w:val="00D43C12"/>
    <w:rsid w:val="00D5297A"/>
    <w:rsid w:val="00D55DC2"/>
    <w:rsid w:val="00D561D2"/>
    <w:rsid w:val="00D854FD"/>
    <w:rsid w:val="00D91C95"/>
    <w:rsid w:val="00DA5DBE"/>
    <w:rsid w:val="00DC30CB"/>
    <w:rsid w:val="00DD392F"/>
    <w:rsid w:val="00DE19BD"/>
    <w:rsid w:val="00E0010F"/>
    <w:rsid w:val="00E078F0"/>
    <w:rsid w:val="00E23D6F"/>
    <w:rsid w:val="00E431FB"/>
    <w:rsid w:val="00E70693"/>
    <w:rsid w:val="00E80715"/>
    <w:rsid w:val="00E809E0"/>
    <w:rsid w:val="00E95FC7"/>
    <w:rsid w:val="00EA73B6"/>
    <w:rsid w:val="00EB328D"/>
    <w:rsid w:val="00EC1E77"/>
    <w:rsid w:val="00EC44B5"/>
    <w:rsid w:val="00ED0898"/>
    <w:rsid w:val="00ED6C9A"/>
    <w:rsid w:val="00EF392D"/>
    <w:rsid w:val="00F34EB5"/>
    <w:rsid w:val="00F36DBC"/>
    <w:rsid w:val="00F42EA0"/>
    <w:rsid w:val="00F471FF"/>
    <w:rsid w:val="00F54336"/>
    <w:rsid w:val="00F62760"/>
    <w:rsid w:val="00F74FC8"/>
    <w:rsid w:val="00FA7A6B"/>
    <w:rsid w:val="00FC2DB9"/>
    <w:rsid w:val="00FC5509"/>
    <w:rsid w:val="00FC6238"/>
    <w:rsid w:val="00FE2A28"/>
    <w:rsid w:val="0149E39C"/>
    <w:rsid w:val="01A5B21B"/>
    <w:rsid w:val="02103675"/>
    <w:rsid w:val="03AAC514"/>
    <w:rsid w:val="091F01ED"/>
    <w:rsid w:val="0AE1F588"/>
    <w:rsid w:val="0B3EEE2C"/>
    <w:rsid w:val="0BB8F8BB"/>
    <w:rsid w:val="0CECCC32"/>
    <w:rsid w:val="108910D2"/>
    <w:rsid w:val="1546B2A4"/>
    <w:rsid w:val="160C7CE9"/>
    <w:rsid w:val="16571A31"/>
    <w:rsid w:val="1A717A1A"/>
    <w:rsid w:val="1ACA1EBB"/>
    <w:rsid w:val="1AF9CF19"/>
    <w:rsid w:val="1B1C83C2"/>
    <w:rsid w:val="1B519133"/>
    <w:rsid w:val="1DD13CDF"/>
    <w:rsid w:val="1EE3B114"/>
    <w:rsid w:val="1F3B7E87"/>
    <w:rsid w:val="1F81DFF1"/>
    <w:rsid w:val="1F8CDFDD"/>
    <w:rsid w:val="20178988"/>
    <w:rsid w:val="22C4809F"/>
    <w:rsid w:val="22F28B9E"/>
    <w:rsid w:val="240D4668"/>
    <w:rsid w:val="250E13EF"/>
    <w:rsid w:val="2771919E"/>
    <w:rsid w:val="27A1CA90"/>
    <w:rsid w:val="287745BA"/>
    <w:rsid w:val="2A3EDB91"/>
    <w:rsid w:val="2E7DBC34"/>
    <w:rsid w:val="2EA7EBA1"/>
    <w:rsid w:val="2EE3EBF5"/>
    <w:rsid w:val="2FD1AE5D"/>
    <w:rsid w:val="31838B30"/>
    <w:rsid w:val="33649247"/>
    <w:rsid w:val="341D7D26"/>
    <w:rsid w:val="3580F544"/>
    <w:rsid w:val="35C7D749"/>
    <w:rsid w:val="37D4EC37"/>
    <w:rsid w:val="38B10E79"/>
    <w:rsid w:val="3948E8FD"/>
    <w:rsid w:val="3999A170"/>
    <w:rsid w:val="3C545624"/>
    <w:rsid w:val="3DC8543A"/>
    <w:rsid w:val="4069005B"/>
    <w:rsid w:val="40BB04C4"/>
    <w:rsid w:val="40FFF4FC"/>
    <w:rsid w:val="411983BF"/>
    <w:rsid w:val="429BC55D"/>
    <w:rsid w:val="42D47DA8"/>
    <w:rsid w:val="438F8850"/>
    <w:rsid w:val="43D66DAE"/>
    <w:rsid w:val="441188A8"/>
    <w:rsid w:val="44395C26"/>
    <w:rsid w:val="446E7904"/>
    <w:rsid w:val="4607EB85"/>
    <w:rsid w:val="46172E1E"/>
    <w:rsid w:val="4730A559"/>
    <w:rsid w:val="481F24D5"/>
    <w:rsid w:val="48E96816"/>
    <w:rsid w:val="4B0F2655"/>
    <w:rsid w:val="4B316381"/>
    <w:rsid w:val="4CEBA58C"/>
    <w:rsid w:val="4ED1A536"/>
    <w:rsid w:val="4F1602F6"/>
    <w:rsid w:val="5054E2FB"/>
    <w:rsid w:val="51B4664B"/>
    <w:rsid w:val="5387EED3"/>
    <w:rsid w:val="539699F4"/>
    <w:rsid w:val="53A20B18"/>
    <w:rsid w:val="53CDE029"/>
    <w:rsid w:val="546C0BE9"/>
    <w:rsid w:val="55E130A9"/>
    <w:rsid w:val="58AE9889"/>
    <w:rsid w:val="59F67664"/>
    <w:rsid w:val="5ACE3385"/>
    <w:rsid w:val="5B167D74"/>
    <w:rsid w:val="5B885309"/>
    <w:rsid w:val="5F6482F9"/>
    <w:rsid w:val="63D10DA9"/>
    <w:rsid w:val="6483FB15"/>
    <w:rsid w:val="6B3269B9"/>
    <w:rsid w:val="6BA49277"/>
    <w:rsid w:val="6DFF86A3"/>
    <w:rsid w:val="6EA59689"/>
    <w:rsid w:val="6F46D393"/>
    <w:rsid w:val="70AEC7EC"/>
    <w:rsid w:val="71F7551B"/>
    <w:rsid w:val="733E507F"/>
    <w:rsid w:val="76506F43"/>
    <w:rsid w:val="7BEDF3F0"/>
    <w:rsid w:val="7CA5296C"/>
    <w:rsid w:val="7D978158"/>
    <w:rsid w:val="7E40F9CD"/>
    <w:rsid w:val="7E881BCB"/>
    <w:rsid w:val="7F5AC8DB"/>
    <w:rsid w:val="7F5F022A"/>
    <w:rsid w:val="7FBCE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A3010C"/>
  <w15:chartTrackingRefBased/>
  <w15:docId w15:val="{5AF585DE-857E-4570-B057-A7313EE43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iPriority w:val="99"/>
    <w:semiHidden/>
    <w:unhideWhenUsed/>
    <w:rsid w:val="00B46E7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B46E76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B46E76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46E7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46E76"/>
    <w:rPr>
      <w:b/>
      <w:bCs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4D212A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8C1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C1934"/>
  </w:style>
  <w:style w:type="paragraph" w:styleId="Zpat">
    <w:name w:val="footer"/>
    <w:basedOn w:val="Normln"/>
    <w:link w:val="ZpatChar"/>
    <w:uiPriority w:val="99"/>
    <w:unhideWhenUsed/>
    <w:rsid w:val="008C1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C1934"/>
  </w:style>
  <w:style w:type="paragraph" w:customStyle="1" w:styleId="Default">
    <w:name w:val="Default"/>
    <w:rsid w:val="00D2199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8B51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mnka">
    <w:name w:val="Mention"/>
    <w:basedOn w:val="Standardnpsmoodstavce"/>
    <w:uiPriority w:val="99"/>
    <w:unhideWhenUsed/>
    <w:rPr>
      <w:color w:val="2B579A"/>
      <w:shd w:val="clear" w:color="auto" w:fill="E6E6E6"/>
    </w:rPr>
  </w:style>
  <w:style w:type="character" w:styleId="Hypertextovodkaz">
    <w:name w:val="Hyperlink"/>
    <w:basedOn w:val="Standardnpsmoodstavce"/>
    <w:uiPriority w:val="99"/>
    <w:unhideWhenUsed/>
    <w:rPr>
      <w:color w:val="0563C1" w:themeColor="hyperlink"/>
      <w:u w:val="single"/>
    </w:rPr>
  </w:style>
  <w:style w:type="paragraph" w:customStyle="1" w:styleId="paragraph">
    <w:name w:val="paragraph"/>
    <w:basedOn w:val="Normln"/>
    <w:rsid w:val="004864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ormaltextrun">
    <w:name w:val="normaltextrun"/>
    <w:basedOn w:val="Standardnpsmoodstavce"/>
    <w:rsid w:val="00486457"/>
  </w:style>
  <w:style w:type="character" w:customStyle="1" w:styleId="eop">
    <w:name w:val="eop"/>
    <w:basedOn w:val="Standardnpsmoodstavce"/>
    <w:rsid w:val="00486457"/>
  </w:style>
  <w:style w:type="table" w:styleId="Tabulkaseznamu4zvraznn5">
    <w:name w:val="List Table 4 Accent 5"/>
    <w:basedOn w:val="Normlntabulka"/>
    <w:uiPriority w:val="49"/>
    <w:rsid w:val="00FA7A6B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4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95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6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93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26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8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8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1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6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9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1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2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7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1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4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9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37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9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3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0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57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7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86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81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8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5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home.czu.cz/choteborsky" TargetMode="External"/><Relationship Id="rId18" Type="http://schemas.openxmlformats.org/officeDocument/2006/relationships/image" Target="media/image5.pn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microsoft.com/office/2007/relationships/hdphoto" Target="media/hdphoto1.wdp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https://www.tf.czu.cz/en" TargetMode="External"/><Relationship Id="rId25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image" Target="media/image3.png"/><Relationship Id="rId23" Type="http://schemas.openxmlformats.org/officeDocument/2006/relationships/header" Target="header1.xml"/><Relationship Id="rId28" Type="http://schemas.microsoft.com/office/2019/05/relationships/documenttasks" Target="documenttasks/documenttasks1.xml"/><Relationship Id="rId10" Type="http://schemas.openxmlformats.org/officeDocument/2006/relationships/endnotes" Target="endnotes.xml"/><Relationship Id="rId19" Type="http://schemas.openxmlformats.org/officeDocument/2006/relationships/hyperlink" Target="https://www.facebook.com/tf.czu.cz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home.czu.cz/choteborsky" TargetMode="External"/><Relationship Id="rId22" Type="http://schemas.openxmlformats.org/officeDocument/2006/relationships/hyperlink" Target="https://www.instagram.com/tfczucz/" TargetMode="External"/><Relationship Id="rId27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gif"/></Relationships>
</file>

<file path=word/documenttasks/documenttasks1.xml><?xml version="1.0" encoding="utf-8"?>
<t:Tasks xmlns:t="http://schemas.microsoft.com/office/tasks/2019/documenttasks" xmlns:oel="http://schemas.microsoft.com/office/2019/extlst">
  <t:Task id="{41EE9875-6BD4-413D-B457-4FF58D794182}">
    <t:Anchor>
      <t:Comment id="624730378"/>
    </t:Anchor>
    <t:History>
      <t:Event id="{C3C9EE81-6E98-4FCE-85E7-806B8477A73C}" time="2021-12-03T12:37:56.17Z">
        <t:Attribution userId="S::ruzickova@tf.czu.cz::bab1dcab-cfd3-47aa-bf80-ebcd1b202658" userProvider="AD" userName="Růžičková Pavlína"/>
        <t:Anchor>
          <t:Comment id="1551915092"/>
        </t:Anchor>
        <t:Create/>
      </t:Event>
      <t:Event id="{4A4BB539-E88C-4DEF-BCEC-379F771E692C}" time="2021-12-03T12:37:56.17Z">
        <t:Attribution userId="S::ruzickova@tf.czu.cz::bab1dcab-cfd3-47aa-bf80-ebcd1b202658" userProvider="AD" userName="Růžičková Pavlína"/>
        <t:Anchor>
          <t:Comment id="1551915092"/>
        </t:Anchor>
        <t:Assign userId="S::choteborsky@tf.czu.cz::043cc401-25b1-4d71-b703-e740d238cd24" userProvider="AD" userName="Chotěborský Rostislav"/>
      </t:Event>
      <t:Event id="{970A0D4C-2E0B-4BE7-8A6B-716815E7D023}" time="2021-12-03T12:37:56.17Z">
        <t:Attribution userId="S::ruzickova@tf.czu.cz::bab1dcab-cfd3-47aa-bf80-ebcd1b202658" userProvider="AD" userName="Růžičková Pavlína"/>
        <t:Anchor>
          <t:Comment id="1551915092"/>
        </t:Anchor>
        <t:SetTitle title="@Chotěborský Rostislav mám sem dopsat výzkumný tým doc Rajeshe z dokumentu MSCA a získat popis týmu pana Kumhály?"/>
      </t:Event>
    </t:History>
  </t:Task>
</t:Task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E09A04200CC014485011F2F33D78C32" ma:contentTypeVersion="5" ma:contentTypeDescription="Vytvoří nový dokument" ma:contentTypeScope="" ma:versionID="3e24a8c5b0580a54b8d19fe2cbd1fc8f">
  <xsd:schema xmlns:xsd="http://www.w3.org/2001/XMLSchema" xmlns:xs="http://www.w3.org/2001/XMLSchema" xmlns:p="http://schemas.microsoft.com/office/2006/metadata/properties" xmlns:ns2="873b1a14-4ac1-4b00-bcdd-96a7812143a9" targetNamespace="http://schemas.microsoft.com/office/2006/metadata/properties" ma:root="true" ma:fieldsID="26108751cb4f2b9343f70a300498adf1" ns2:_="">
    <xsd:import namespace="873b1a14-4ac1-4b00-bcdd-96a7812143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b1a14-4ac1-4b00-bcdd-96a7812143a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95025EC-DA88-4AE6-87ED-68A46F0F025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5F4782F-A192-4A3E-9DB4-8596064717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b1a14-4ac1-4b00-bcdd-96a7812143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07E893A-56F1-494C-BFF0-67B049567EC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FD593F3-9934-403E-AC8B-A4FBF06D00C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5</Pages>
  <Words>1125</Words>
  <Characters>6640</Characters>
  <Application>Microsoft Office Word</Application>
  <DocSecurity>0</DocSecurity>
  <Lines>55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Růžičková Pavlína</dc:creator>
  <cp:keywords/>
  <dc:description/>
  <cp:lastModifiedBy>Růžičková Pavlína</cp:lastModifiedBy>
  <cp:revision>24</cp:revision>
  <dcterms:created xsi:type="dcterms:W3CDTF">2021-11-09T09:34:00Z</dcterms:created>
  <dcterms:modified xsi:type="dcterms:W3CDTF">2022-01-04T08:56:00Z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0x010100BE09A04200CC014485011F2F33D78C32</vt:lpwstr>
  </property>
</Properties>
</file>